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152A0" w14:textId="77777777" w:rsidR="00E272AA" w:rsidRPr="004D005F" w:rsidRDefault="00A4006B" w:rsidP="00A8289C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28"/>
          <w:szCs w:val="2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t>四达时代集团</w:t>
      </w:r>
      <w:r w:rsidR="00635903" w:rsidRPr="004D005F"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t>2017</w:t>
      </w:r>
      <w:r w:rsidRPr="004D005F"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t>届校园招聘简章</w:t>
      </w:r>
    </w:p>
    <w:p w14:paraId="3B7BBE2F" w14:textId="77777777" w:rsidR="00E272AA" w:rsidRPr="004D005F" w:rsidRDefault="00A4006B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公司介绍</w:t>
      </w:r>
    </w:p>
    <w:p w14:paraId="153BE6CC" w14:textId="77777777" w:rsidR="00E272AA" w:rsidRPr="004D005F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四达时代创立于1988年，总部位于中国北京</w:t>
      </w:r>
      <w:r w:rsidR="00FC672A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是国家认定的高新技术企业和“国家文化出口重点企业”，也是国内广电行业唯一获得国家对外承包工程经营资质的民营企业，连续五年跻身“福布斯中国潜力企业排行榜”。凭借对行业的深刻理解和准确把握，依托其全面而高水平的产品、技术和运营团队，把数字电视整体解决方案、数字电视增值业务、广电网络的投资与运营</w:t>
      </w:r>
      <w:r w:rsidR="006E3882"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 w:rsidR="006E3882">
        <w:rPr>
          <w:rFonts w:ascii="微软雅黑" w:eastAsia="微软雅黑" w:hAnsi="微软雅黑" w:hint="eastAsia"/>
          <w:color w:val="000000" w:themeColor="text1"/>
          <w:sz w:val="18"/>
          <w:szCs w:val="18"/>
        </w:rPr>
        <w:t>互联网</w:t>
      </w:r>
      <w:r w:rsidR="006E3882">
        <w:rPr>
          <w:rFonts w:ascii="微软雅黑" w:eastAsia="微软雅黑" w:hAnsi="微软雅黑"/>
          <w:color w:val="000000" w:themeColor="text1"/>
          <w:sz w:val="18"/>
          <w:szCs w:val="18"/>
        </w:rPr>
        <w:t>新媒体业务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作为重点关注领域和发展方向，取得重大进展，成为集系统集成、技术提供和网络运营于一身的传媒集团。</w:t>
      </w:r>
    </w:p>
    <w:p w14:paraId="3611CBCB" w14:textId="77777777" w:rsidR="00E272AA" w:rsidRPr="004D005F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四达时代</w:t>
      </w:r>
      <w:bookmarkStart w:id="0" w:name="OLE_LINK101"/>
      <w:bookmarkStart w:id="1" w:name="OLE_LINK110"/>
      <w:bookmarkStart w:id="2" w:name="OLE_LINK111"/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已在</w:t>
      </w:r>
      <w:r w:rsidR="00FC672A">
        <w:rPr>
          <w:rFonts w:ascii="微软雅黑" w:eastAsia="微软雅黑" w:hAnsi="微软雅黑" w:hint="eastAsia"/>
          <w:color w:val="000000" w:themeColor="text1"/>
          <w:sz w:val="18"/>
          <w:szCs w:val="18"/>
        </w:rPr>
        <w:t>南非、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尼日利亚、肯尼亚、坦桑尼亚、乌干达等</w:t>
      </w:r>
      <w:r w:rsidR="005461E3">
        <w:rPr>
          <w:rFonts w:ascii="微软雅黑" w:eastAsia="微软雅黑" w:hAnsi="微软雅黑" w:hint="eastAsia"/>
          <w:color w:val="000000" w:themeColor="text1"/>
          <w:sz w:val="18"/>
          <w:szCs w:val="18"/>
        </w:rPr>
        <w:t>30多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个非洲国家注册成立公司</w:t>
      </w:r>
      <w:bookmarkEnd w:id="0"/>
      <w:bookmarkEnd w:id="1"/>
      <w:bookmarkEnd w:id="2"/>
      <w:r w:rsidR="005461E3">
        <w:rPr>
          <w:rFonts w:ascii="微软雅黑" w:eastAsia="微软雅黑" w:hAnsi="微软雅黑" w:hint="eastAsia"/>
          <w:color w:val="000000" w:themeColor="text1"/>
          <w:sz w:val="18"/>
          <w:szCs w:val="18"/>
        </w:rPr>
        <w:t>和开展数字电视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运营，发展</w:t>
      </w:r>
      <w:r w:rsidR="00D577ED">
        <w:rPr>
          <w:rFonts w:ascii="微软雅黑" w:eastAsia="微软雅黑" w:hAnsi="微软雅黑"/>
          <w:color w:val="000000" w:themeColor="text1"/>
          <w:sz w:val="18"/>
          <w:szCs w:val="18"/>
        </w:rPr>
        <w:t>付费家庭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用户超过</w:t>
      </w:r>
      <w:r w:rsidR="005461E3">
        <w:rPr>
          <w:rFonts w:ascii="微软雅黑" w:eastAsia="微软雅黑" w:hAnsi="微软雅黑" w:hint="eastAsia"/>
          <w:color w:val="000000" w:themeColor="text1"/>
          <w:sz w:val="18"/>
          <w:szCs w:val="18"/>
        </w:rPr>
        <w:t>800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万，</w:t>
      </w:r>
      <w:r w:rsidR="00D577ED">
        <w:rPr>
          <w:rFonts w:ascii="微软雅黑" w:eastAsia="微软雅黑" w:hAnsi="微软雅黑"/>
          <w:color w:val="000000" w:themeColor="text1"/>
          <w:sz w:val="18"/>
          <w:szCs w:val="18"/>
        </w:rPr>
        <w:t>互联网业务用户超过100</w:t>
      </w:r>
      <w:r w:rsidR="00D577ED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万</w:t>
      </w:r>
      <w:r w:rsidR="00D577ED">
        <w:rPr>
          <w:rFonts w:ascii="微软雅黑" w:eastAsia="微软雅黑" w:hAnsi="微软雅黑"/>
          <w:color w:val="000000" w:themeColor="text1"/>
          <w:sz w:val="18"/>
          <w:szCs w:val="18"/>
        </w:rPr>
        <w:t>，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成为中国海外广播电视领域覆盖国家最多、用户增长最快、内容传输最多的运营公司。通过四达时代的品牌与服务，丰富和改变着非洲人民的精神文化生活，向着成为全球有影响力的传媒集团迈进。</w:t>
      </w:r>
    </w:p>
    <w:p w14:paraId="63C4009D" w14:textId="77777777" w:rsidR="00E272AA" w:rsidRPr="004D005F" w:rsidRDefault="00E272AA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14:paraId="71586704" w14:textId="77777777" w:rsidR="00E272AA" w:rsidRPr="004D005F" w:rsidRDefault="00A4006B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四达时代非洲项目概况</w:t>
      </w:r>
    </w:p>
    <w:p w14:paraId="6774F871" w14:textId="77777777" w:rsidR="00E272AA" w:rsidRPr="004D005F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达时代采用数字电视技术，建立星地（地面无线数字技术）结合，技术先进、功能强大、开放安全的无线数字宽带综合信息平台，运营付费电视业务、移动多媒体业务、无线互联网业务、终端产品销售，并向海外国家和商用广播电视机构提供数字信号传输服务。</w:t>
      </w:r>
    </w:p>
    <w:p w14:paraId="0D6BE7C9" w14:textId="77777777" w:rsidR="00E272AA" w:rsidRPr="004D005F" w:rsidRDefault="00A4006B" w:rsidP="00A8289C">
      <w:pPr>
        <w:adjustRightInd w:val="0"/>
        <w:snapToGrid w:val="0"/>
        <w:ind w:firstLineChars="236" w:firstLine="42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1、建成星地结合的网络体系。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建成11个地球卫星上行站，信号覆盖非洲和欧洲的全部及亚洲的部分地区；在中国、尼日利亚、坦桑尼亚等地建成5个大型数字电视播控中心；建成102座数字电视发射台；建成23座移动电视发射台。</w:t>
      </w:r>
    </w:p>
    <w:p w14:paraId="7FA7D099" w14:textId="77777777" w:rsidR="00E272AA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2、网络运营项目全面展开。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在</w:t>
      </w:r>
      <w:r w:rsidR="00F458D1">
        <w:rPr>
          <w:rFonts w:ascii="微软雅黑" w:eastAsia="微软雅黑" w:hAnsi="微软雅黑" w:hint="eastAsia"/>
          <w:color w:val="000000" w:themeColor="text1"/>
          <w:sz w:val="18"/>
          <w:szCs w:val="18"/>
        </w:rPr>
        <w:t>30多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个国家成立公司，并获得数字电视及移动多媒体业务运营牌照；在</w:t>
      </w:r>
      <w:r w:rsidR="00310B04">
        <w:rPr>
          <w:rFonts w:ascii="微软雅黑" w:eastAsia="微软雅黑" w:hAnsi="微软雅黑" w:hint="eastAsia"/>
          <w:color w:val="000000" w:themeColor="text1"/>
          <w:sz w:val="18"/>
          <w:szCs w:val="18"/>
        </w:rPr>
        <w:t>南非、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卢旺达、乌干达、尼日利亚、坦桑尼亚、肯尼亚、莫桑比克等16个国家正式开展了数字电视运营，</w:t>
      </w:r>
      <w:r w:rsidR="00730A24">
        <w:rPr>
          <w:rFonts w:ascii="微软雅黑" w:eastAsia="微软雅黑" w:hAnsi="微软雅黑"/>
          <w:color w:val="000000" w:themeColor="text1"/>
          <w:sz w:val="18"/>
          <w:szCs w:val="18"/>
        </w:rPr>
        <w:t>付费电视家庭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用户超过</w:t>
      </w:r>
      <w:r w:rsidR="007900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800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万，并在刚果金、加纳、加蓬、苏丹等国家进行运营项目合作的前期推进工作。</w:t>
      </w:r>
    </w:p>
    <w:p w14:paraId="63FA81D4" w14:textId="77777777" w:rsidR="006E3882" w:rsidRPr="004D005F" w:rsidRDefault="006E3882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新媒体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互联网方面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是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近些年的战略发力点之一。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目前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已经搭建跨多屏幕（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手机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电视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计算机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），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多平台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（安卓、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iOS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web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PC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），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围绕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视频、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游戏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等家庭娱乐业务，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以及电商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金融业务的多业务平台。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发展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用户100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多万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并在极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高速的快速发展着。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公司同时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也在自研智能电视、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智能手机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智能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家庭网关等智能终端产品，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已经陆续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推向市场，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并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获得好评。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同时构建世界首个泛非高效</w:t>
      </w:r>
      <w:r w:rsidR="00F829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传输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网络，</w:t>
      </w:r>
      <w:r w:rsidR="00F829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泛非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媒体云平台，泛非大数据平台等，</w:t>
      </w:r>
      <w:r w:rsidR="00F829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具有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国际</w:t>
      </w:r>
      <w:r w:rsidR="00F829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战略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意义于</w:t>
      </w:r>
      <w:r w:rsidR="00F829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挑战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的下一代多业务平台。</w:t>
      </w:r>
      <w:r w:rsidR="00F829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联通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非洲，</w:t>
      </w:r>
      <w:r w:rsidR="00F829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联通</w:t>
      </w:r>
      <w:r w:rsidR="00F8297A">
        <w:rPr>
          <w:rFonts w:ascii="微软雅黑" w:eastAsia="微软雅黑" w:hAnsi="微软雅黑"/>
          <w:color w:val="000000" w:themeColor="text1"/>
          <w:sz w:val="18"/>
          <w:szCs w:val="18"/>
        </w:rPr>
        <w:t>全世界。</w:t>
      </w:r>
    </w:p>
    <w:p w14:paraId="1C5392C9" w14:textId="77777777" w:rsidR="00E272AA" w:rsidRPr="004D005F" w:rsidRDefault="00A4006B" w:rsidP="00A8289C">
      <w:pPr>
        <w:adjustRightInd w:val="0"/>
        <w:snapToGrid w:val="0"/>
        <w:ind w:firstLineChars="236" w:firstLine="42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3、三位一体的营销模式不断完善。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营业厅超过200家，便利店3000多家，代理商5000个。</w:t>
      </w:r>
    </w:p>
    <w:p w14:paraId="4D32EAA8" w14:textId="77777777" w:rsidR="00E272AA" w:rsidRPr="00B25428" w:rsidRDefault="00A4006B" w:rsidP="00A8289C">
      <w:pPr>
        <w:adjustRightInd w:val="0"/>
        <w:snapToGrid w:val="0"/>
        <w:ind w:firstLineChars="236" w:firstLine="42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4、建起有中国文化特色、符合当地主流人群需要的内容平台。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包括国际知名频道、非洲本地频道、中国主流媒体频道以及四达自办频道等</w:t>
      </w:r>
      <w:r w:rsidR="007900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4</w:t>
      </w:r>
      <w:r w:rsidR="00310B04">
        <w:rPr>
          <w:rFonts w:ascii="微软雅黑" w:eastAsia="微软雅黑" w:hAnsi="微软雅黑" w:hint="eastAsia"/>
          <w:color w:val="000000" w:themeColor="text1"/>
          <w:sz w:val="18"/>
          <w:szCs w:val="18"/>
        </w:rPr>
        <w:t>0</w:t>
      </w:r>
      <w:r w:rsidR="0079007A">
        <w:rPr>
          <w:rFonts w:ascii="微软雅黑" w:eastAsia="微软雅黑" w:hAnsi="微软雅黑" w:hint="eastAsia"/>
          <w:color w:val="000000" w:themeColor="text1"/>
          <w:sz w:val="18"/>
          <w:szCs w:val="18"/>
        </w:rPr>
        <w:t>0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多个。节目涵盖综合、新闻、影视、娱乐、体育、儿童、时尚、音乐、宗教等类型。语种涉及英语、法语、葡语、汉语</w:t>
      </w:r>
      <w:r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及非洲本地</w:t>
      </w:r>
      <w:r w:rsidR="00B25428"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语</w:t>
      </w:r>
      <w:r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等8种语言。</w:t>
      </w:r>
    </w:p>
    <w:p w14:paraId="35610D5E" w14:textId="77777777" w:rsidR="00E272AA" w:rsidRPr="004D005F" w:rsidRDefault="00A4006B" w:rsidP="00A8289C">
      <w:pPr>
        <w:adjustRightInd w:val="0"/>
        <w:snapToGrid w:val="0"/>
        <w:ind w:firstLineChars="236" w:firstLine="42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四达时代非洲项目促进了非洲数字电视的跨越式发展，增进了中非之间的文化交流与合作，加深了中国与非洲国家的友谊，引起国内外广泛关注。李长春、刘云山、李源潮等中央领导同志分别到四达海外非洲项目国视察了非洲项目，并对四达今后的发展做出了重要指示。此外，中联部、外交部、商务部、文化部、国家发改委、国家广电总局、</w:t>
      </w:r>
      <w:r w:rsidR="00B25428"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国家开发银行</w:t>
      </w:r>
      <w:r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、</w:t>
      </w:r>
      <w:r w:rsidR="00B25428"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中国进出口银</w:t>
      </w:r>
      <w:r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行、北京广电局和中国驻外大使们也多次到访四达时代。2011至201</w:t>
      </w:r>
      <w:r w:rsidR="00593D26"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6</w:t>
      </w:r>
      <w:r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年，四达时代在北京连续举办了</w:t>
      </w:r>
      <w:r w:rsidR="00593D26"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六</w:t>
      </w:r>
      <w:r w:rsidRP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届非洲数字电视发展高峰论坛，来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自40个非洲国家广电行业的嘉宾出席论坛，积极推动了非洲数字电视事业的发展。</w:t>
      </w:r>
    </w:p>
    <w:p w14:paraId="674A9CEC" w14:textId="77777777" w:rsidR="00E272AA" w:rsidRPr="004D005F" w:rsidRDefault="00E272AA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</w:p>
    <w:p w14:paraId="3472F868" w14:textId="77777777" w:rsidR="0095620A" w:rsidRPr="004D005F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详情请登录公司官网：</w:t>
      </w:r>
    </w:p>
    <w:p w14:paraId="39B06C1F" w14:textId="77777777" w:rsidR="0095620A" w:rsidRPr="004D005F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招聘网申系统：</w:t>
      </w:r>
      <w:r w:rsidR="000740C5">
        <w:fldChar w:fldCharType="begin"/>
      </w:r>
      <w:r w:rsidR="000740C5">
        <w:instrText xml:space="preserve"> HYPERLINK "http://job.startimes.com.cn/" </w:instrText>
      </w:r>
      <w:r w:rsidR="000740C5">
        <w:fldChar w:fldCharType="separate"/>
      </w:r>
      <w:r w:rsidRPr="004D005F">
        <w:rPr>
          <w:rStyle w:val="15"/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http://job.startimes.com.cn/</w:t>
      </w:r>
      <w:r w:rsidR="000740C5">
        <w:rPr>
          <w:rStyle w:val="15"/>
          <w:rFonts w:ascii="微软雅黑" w:eastAsia="微软雅黑" w:hAnsi="微软雅黑"/>
          <w:color w:val="000000" w:themeColor="text1"/>
          <w:sz w:val="18"/>
          <w:szCs w:val="18"/>
          <w:u w:val="single"/>
        </w:rPr>
        <w:fldChar w:fldCharType="end"/>
      </w:r>
    </w:p>
    <w:p w14:paraId="4030BFE5" w14:textId="77777777" w:rsidR="0095620A" w:rsidRPr="004D005F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bookmarkStart w:id="3" w:name="OLE_LINK9"/>
      <w:bookmarkStart w:id="4" w:name="OLE_LINK10"/>
      <w:bookmarkEnd w:id="3"/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公司官网：</w:t>
      </w:r>
      <w:bookmarkEnd w:id="4"/>
      <w:r w:rsidR="00BE5D58" w:rsidRPr="004D005F">
        <w:rPr>
          <w:color w:val="000000" w:themeColor="text1"/>
        </w:rPr>
        <w:fldChar w:fldCharType="begin"/>
      </w:r>
      <w:r w:rsidRPr="004D005F">
        <w:rPr>
          <w:color w:val="000000" w:themeColor="text1"/>
        </w:rPr>
        <w:instrText xml:space="preserve"> HYPERLINK "http://www.startimes.com.cn/" </w:instrText>
      </w:r>
      <w:r w:rsidR="00BE5D58" w:rsidRPr="004D005F">
        <w:rPr>
          <w:color w:val="000000" w:themeColor="text1"/>
        </w:rPr>
        <w:fldChar w:fldCharType="separate"/>
      </w:r>
      <w:r w:rsidRPr="004D005F">
        <w:rPr>
          <w:rStyle w:val="15"/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http://www.startimes.com.cn/</w:t>
      </w:r>
      <w:r w:rsidR="00BE5D58" w:rsidRPr="004D005F">
        <w:rPr>
          <w:color w:val="000000" w:themeColor="text1"/>
        </w:rPr>
        <w:fldChar w:fldCharType="end"/>
      </w:r>
    </w:p>
    <w:p w14:paraId="623A1F4A" w14:textId="55A59BD9" w:rsidR="0095620A" w:rsidRPr="004D005F" w:rsidRDefault="0095620A" w:rsidP="00A8289C">
      <w:pPr>
        <w:adjustRightInd w:val="0"/>
        <w:snapToGrid w:val="0"/>
        <w:jc w:val="left"/>
        <w:rPr>
          <w:rFonts w:ascii="宋体" w:hAnsi="宋体"/>
          <w:color w:val="000000" w:themeColor="text1"/>
          <w:kern w:val="0"/>
          <w:szCs w:val="21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br w:type="page"/>
      </w:r>
      <w:bookmarkStart w:id="5" w:name="_GoBack"/>
      <w:bookmarkEnd w:id="5"/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lastRenderedPageBreak/>
        <w:t>加入四达时代，你将享有：</w:t>
      </w:r>
    </w:p>
    <w:p w14:paraId="6ACF4015" w14:textId="77777777" w:rsidR="0095620A" w:rsidRPr="004D005F" w:rsidRDefault="0095620A" w:rsidP="00A8289C">
      <w:pPr>
        <w:numPr>
          <w:ilvl w:val="0"/>
          <w:numId w:val="2"/>
        </w:num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有竞争力的薪酬</w:t>
      </w:r>
    </w:p>
    <w:p w14:paraId="2BDA5C8B" w14:textId="77777777" w:rsidR="0095620A" w:rsidRPr="004D005F" w:rsidRDefault="0095620A" w:rsidP="00A8289C">
      <w:pPr>
        <w:numPr>
          <w:ilvl w:val="0"/>
          <w:numId w:val="2"/>
        </w:num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优厚的福利待遇和长期激励</w:t>
      </w:r>
    </w:p>
    <w:p w14:paraId="731CFE29" w14:textId="77777777" w:rsidR="0095620A" w:rsidRPr="004D005F" w:rsidRDefault="0095620A" w:rsidP="00A8289C">
      <w:pPr>
        <w:numPr>
          <w:ilvl w:val="0"/>
          <w:numId w:val="2"/>
        </w:num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三网融合时代，跨越</w:t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T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(高新技术)</w:t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M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(媒体)</w:t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T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(电信)的多种岗位机会</w:t>
      </w:r>
    </w:p>
    <w:p w14:paraId="3A4F578B" w14:textId="77777777" w:rsidR="0095620A" w:rsidRPr="004D005F" w:rsidRDefault="0095620A" w:rsidP="00A8289C">
      <w:pPr>
        <w:numPr>
          <w:ilvl w:val="0"/>
          <w:numId w:val="2"/>
        </w:num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广阔的职业发展空间</w:t>
      </w:r>
    </w:p>
    <w:p w14:paraId="10DE31A9" w14:textId="77777777" w:rsidR="0095620A" w:rsidRPr="004D005F" w:rsidRDefault="0095620A" w:rsidP="00A8289C">
      <w:pPr>
        <w:numPr>
          <w:ilvl w:val="0"/>
          <w:numId w:val="2"/>
        </w:num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解决北京户口（符合北京市人事局要求的学生）</w:t>
      </w:r>
    </w:p>
    <w:p w14:paraId="3723E2C8" w14:textId="77777777" w:rsidR="0095620A" w:rsidRPr="004D005F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</w:p>
    <w:p w14:paraId="76BFE9F2" w14:textId="77777777" w:rsidR="0095620A" w:rsidRPr="004D005F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简历接收方式</w:t>
      </w:r>
    </w:p>
    <w:p w14:paraId="3B7EDA35" w14:textId="77777777" w:rsidR="0095620A" w:rsidRPr="004D005F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1. 请登录网申系统投递简历</w:t>
      </w:r>
      <w:r w:rsidR="000740C5">
        <w:fldChar w:fldCharType="begin"/>
      </w:r>
      <w:r w:rsidR="000740C5">
        <w:instrText xml:space="preserve"> HYPERLINK "http://job.startimes.com.cn/" </w:instrText>
      </w:r>
      <w:r w:rsidR="000740C5">
        <w:fldChar w:fldCharType="separate"/>
      </w:r>
      <w:r w:rsidRPr="004D005F">
        <w:rPr>
          <w:rStyle w:val="15"/>
          <w:rFonts w:ascii="微软雅黑" w:eastAsia="微软雅黑" w:hAnsi="微软雅黑" w:hint="eastAsia"/>
          <w:color w:val="000000" w:themeColor="text1"/>
          <w:sz w:val="18"/>
          <w:szCs w:val="18"/>
          <w:u w:val="single"/>
        </w:rPr>
        <w:t>http://job.startimes.com.cn/</w:t>
      </w:r>
      <w:r w:rsidR="000740C5">
        <w:rPr>
          <w:rStyle w:val="15"/>
          <w:rFonts w:ascii="微软雅黑" w:eastAsia="微软雅黑" w:hAnsi="微软雅黑"/>
          <w:color w:val="000000" w:themeColor="text1"/>
          <w:sz w:val="18"/>
          <w:szCs w:val="18"/>
          <w:u w:val="single"/>
        </w:rPr>
        <w:fldChar w:fldCharType="end"/>
      </w:r>
    </w:p>
    <w:p w14:paraId="0C85EF4F" w14:textId="77777777" w:rsidR="0095620A" w:rsidRPr="004D005F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2. 简历接收邮箱：xyzp@startimes.com.cn</w:t>
      </w:r>
    </w:p>
    <w:p w14:paraId="093A6B31" w14:textId="77777777" w:rsidR="0095620A" w:rsidRPr="007C4DDB" w:rsidRDefault="0095620A" w:rsidP="00A8289C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（应聘邮件标题按照以下格式书写：应聘职位+姓名+学校+学历+专业）</w:t>
      </w:r>
    </w:p>
    <w:p w14:paraId="212EE0D6" w14:textId="77777777" w:rsidR="0095620A" w:rsidRDefault="0095620A" w:rsidP="00A8289C">
      <w:pPr>
        <w:adjustRightInd w:val="0"/>
        <w:snapToGrid w:val="0"/>
        <w:rPr>
          <w:rFonts w:ascii="微软雅黑" w:eastAsia="微软雅黑" w:hAnsi="微软雅黑"/>
          <w:b/>
          <w:bCs/>
          <w:color w:val="000000" w:themeColor="text1"/>
          <w:sz w:val="28"/>
          <w:szCs w:val="28"/>
        </w:rPr>
      </w:pPr>
    </w:p>
    <w:p w14:paraId="1E7447C3" w14:textId="77777777" w:rsidR="001F0D33" w:rsidRPr="004D005F" w:rsidRDefault="001F0D33" w:rsidP="001F0D33">
      <w:pPr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请扫描关注：</w:t>
      </w:r>
    </w:p>
    <w:p w14:paraId="6DF1CB65" w14:textId="1EBEF929" w:rsidR="001F0D33" w:rsidRPr="004D005F" w:rsidRDefault="001F0D33" w:rsidP="001F0D33">
      <w:pPr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 xml:space="preserve">  </w:t>
      </w:r>
      <w:r w:rsidR="0032706A">
        <w:rPr>
          <w:rFonts w:ascii="微软雅黑" w:eastAsia="微软雅黑" w:hAnsi="微软雅黑" w:hint="eastAsia"/>
          <w:b/>
          <w:bCs/>
          <w:noProof/>
          <w:color w:val="000000" w:themeColor="text1"/>
          <w:sz w:val="18"/>
          <w:szCs w:val="18"/>
        </w:rPr>
        <w:drawing>
          <wp:inline distT="0" distB="0" distL="0" distR="0" wp14:anchorId="1F694DE6" wp14:editId="25DE2648">
            <wp:extent cx="1494461" cy="1372438"/>
            <wp:effectExtent l="0" t="0" r="4445" b="0"/>
            <wp:docPr id="5" name="Picture 5" descr="1.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i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5" t="26413" r="50333" b="25060"/>
                    <a:stretch/>
                  </pic:blipFill>
                  <pic:spPr bwMode="auto">
                    <a:xfrm>
                      <a:off x="0" y="0"/>
                      <a:ext cx="1515995" cy="139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 xml:space="preserve">       </w:t>
      </w:r>
      <w:r w:rsidRPr="004D005F">
        <w:rPr>
          <w:noProof/>
          <w:color w:val="000000" w:themeColor="text1"/>
        </w:rPr>
        <w:drawing>
          <wp:inline distT="0" distB="0" distL="0" distR="0" wp14:anchorId="14E3B175" wp14:editId="7E1B9BEF">
            <wp:extent cx="1352550" cy="1352550"/>
            <wp:effectExtent l="0" t="0" r="0" b="0"/>
            <wp:docPr id="2" name="图片 2" descr="C:\Users\ADMINI~1\AppData\Local\Temp\ksohtml\wps2B6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\wps2B6B.t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4CD70" w14:textId="153395D8" w:rsidR="001F0D33" w:rsidRPr="004D005F" w:rsidRDefault="001F0D33" w:rsidP="001F0D33">
      <w:pPr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 xml:space="preserve"> </w:t>
      </w:r>
      <w:r w:rsidR="0032706A"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  <w:t xml:space="preserve">       </w:t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 xml:space="preserve"> </w:t>
      </w:r>
      <w:r w:rsidR="0032706A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四达时代</w:t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公众号                四达时代微招聘</w:t>
      </w:r>
    </w:p>
    <w:p w14:paraId="691A2351" w14:textId="77777777" w:rsidR="001F0D33" w:rsidRPr="004D005F" w:rsidRDefault="001F0D33" w:rsidP="001F0D33">
      <w:pPr>
        <w:spacing w:line="360" w:lineRule="auto"/>
        <w:jc w:val="center"/>
        <w:rPr>
          <w:rFonts w:ascii="微软雅黑" w:eastAsia="微软雅黑" w:hAnsi="微软雅黑"/>
          <w:b/>
          <w:bCs/>
          <w:color w:val="000000" w:themeColor="text1"/>
          <w:sz w:val="28"/>
          <w:szCs w:val="2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28"/>
          <w:szCs w:val="28"/>
        </w:rPr>
        <w:t xml:space="preserve"> </w:t>
      </w:r>
    </w:p>
    <w:p w14:paraId="2AC9CE57" w14:textId="77777777" w:rsidR="001F0D33" w:rsidRPr="001F0D33" w:rsidRDefault="001F0D33" w:rsidP="00A8289C">
      <w:pPr>
        <w:adjustRightInd w:val="0"/>
        <w:snapToGrid w:val="0"/>
        <w:rPr>
          <w:rFonts w:ascii="微软雅黑" w:eastAsia="微软雅黑" w:hAnsi="微软雅黑"/>
          <w:b/>
          <w:bCs/>
          <w:color w:val="000000" w:themeColor="text1"/>
          <w:sz w:val="28"/>
          <w:szCs w:val="28"/>
        </w:rPr>
        <w:sectPr w:rsidR="001F0D33" w:rsidRPr="001F0D33">
          <w:headerReference w:type="default" r:id="rId11"/>
          <w:pgSz w:w="12240" w:h="15840"/>
          <w:pgMar w:top="1440" w:right="1800" w:bottom="1440" w:left="1800" w:header="720" w:footer="720" w:gutter="0"/>
          <w:cols w:space="720"/>
        </w:sectPr>
      </w:pPr>
    </w:p>
    <w:p w14:paraId="1AFDB95F" w14:textId="77777777" w:rsidR="00E272AA" w:rsidRPr="004D005F" w:rsidRDefault="00A4006B" w:rsidP="00A8289C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28"/>
          <w:szCs w:val="2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lastRenderedPageBreak/>
        <w:t>招聘职位</w:t>
      </w:r>
    </w:p>
    <w:p w14:paraId="12BD3C38" w14:textId="77777777" w:rsidR="00E272AA" w:rsidRPr="004D005F" w:rsidRDefault="00A4006B" w:rsidP="00A8289C">
      <w:pPr>
        <w:adjustRightInd w:val="0"/>
        <w:snapToGrid w:val="0"/>
        <w:jc w:val="center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海外招聘职位</w:t>
      </w:r>
    </w:p>
    <w:p w14:paraId="00BBE77F" w14:textId="77777777" w:rsidR="00E272AA" w:rsidRPr="004D005F" w:rsidRDefault="00A4006B" w:rsidP="00A8289C">
      <w:pPr>
        <w:adjustRightInd w:val="0"/>
        <w:snapToGrid w:val="0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特别说明：</w:t>
      </w:r>
    </w:p>
    <w:p w14:paraId="43AC9AA0" w14:textId="77777777" w:rsidR="00E272AA" w:rsidRPr="004D005F" w:rsidRDefault="00A4006B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★海外各职位都需要具备良好的英语、法语、葡萄牙语、西班牙语</w:t>
      </w:r>
      <w:r w:rsidR="006E1F2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或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其它小语种语言能力，并具备各应聘岗位所需的专业知识和技能。掌握英语或者法语，又能熟练运用西班牙语、葡萄牙语、俄语、阿拉伯语、斯瓦西里语、豪萨语等小语种的应聘者优先考虑。（</w:t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语言学生可应聘各岗位，无需专业基础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）</w:t>
      </w:r>
    </w:p>
    <w:p w14:paraId="4FB4BB66" w14:textId="77777777" w:rsidR="00E272AA" w:rsidRPr="004D005F" w:rsidRDefault="00A4006B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★海外各职位均要求</w:t>
      </w:r>
      <w:r w:rsidR="00320965">
        <w:rPr>
          <w:rFonts w:ascii="微软雅黑" w:eastAsia="微软雅黑" w:hAnsi="微软雅黑" w:hint="eastAsia"/>
          <w:color w:val="000000" w:themeColor="text1"/>
          <w:sz w:val="18"/>
          <w:szCs w:val="18"/>
        </w:rPr>
        <w:t>能接受海外（非洲）常驻三年以上，注明仅需要到非洲出差的职位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除外。</w:t>
      </w:r>
    </w:p>
    <w:p w14:paraId="63862419" w14:textId="77777777" w:rsidR="00E272AA" w:rsidRPr="004D005F" w:rsidRDefault="00A72942" w:rsidP="00A8289C">
      <w:pPr>
        <w:adjustRightInd w:val="0"/>
        <w:snapToGrid w:val="0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D540C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一、常规岗位</w:t>
      </w:r>
    </w:p>
    <w:p w14:paraId="2C23D070" w14:textId="77777777" w:rsidR="00E272AA" w:rsidRPr="004D005F" w:rsidRDefault="00A4006B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</w:t>
      </w:r>
      <w:bookmarkStart w:id="6" w:name="OLE_LINK1"/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</w:t>
      </w:r>
      <w:bookmarkStart w:id="7" w:name="OLE_LINK2"/>
      <w:bookmarkEnd w:id="6"/>
      <w:r w:rsidR="0052636E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海外销售</w:t>
      </w:r>
    </w:p>
    <w:p w14:paraId="75002E1A" w14:textId="77777777" w:rsidR="00E272AA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bookmarkStart w:id="8" w:name="OLE_LINK5"/>
      <w:bookmarkEnd w:id="7"/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A4006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A4006B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负责拓展本项目国的市场发展和新业务开拓等工作；维护和管理已有的市场客户；项目国的市场营销信息收集整理工作；项目国各营业厅运营、</w:t>
      </w:r>
      <w:r w:rsidR="00B25428">
        <w:rPr>
          <w:rFonts w:ascii="微软雅黑" w:eastAsia="微软雅黑" w:hAnsi="微软雅黑" w:hint="eastAsia"/>
          <w:color w:val="000000" w:themeColor="text1"/>
          <w:sz w:val="18"/>
          <w:szCs w:val="18"/>
        </w:rPr>
        <w:t>销售工作及日常管理工作；项目国各</w:t>
      </w:r>
      <w:r w:rsidR="00A4006B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 xml:space="preserve">销售渠道的发货协调管理工作和营业厅库存协调工作； </w:t>
      </w:r>
    </w:p>
    <w:p w14:paraId="22F59E59" w14:textId="77777777" w:rsidR="00F93925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</w:t>
      </w:r>
      <w:r w:rsidR="00F93925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本科</w:t>
      </w:r>
      <w:r w:rsid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及</w:t>
      </w:r>
      <w:r w:rsidR="00F93925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以上学历</w:t>
      </w:r>
      <w:r w:rsidR="00320965">
        <w:rPr>
          <w:rFonts w:ascii="微软雅黑" w:eastAsia="微软雅黑" w:hAnsi="微软雅黑" w:hint="eastAsia"/>
          <w:color w:val="000000" w:themeColor="text1"/>
          <w:sz w:val="18"/>
          <w:szCs w:val="18"/>
        </w:rPr>
        <w:t xml:space="preserve"> , 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市场营销类或</w:t>
      </w:r>
      <w:r w:rsidR="001553F3">
        <w:rPr>
          <w:rFonts w:ascii="微软雅黑" w:eastAsia="微软雅黑" w:hAnsi="微软雅黑" w:hint="eastAsia"/>
          <w:color w:val="000000" w:themeColor="text1"/>
          <w:sz w:val="18"/>
          <w:szCs w:val="18"/>
        </w:rPr>
        <w:t>语言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相关专业专；</w:t>
      </w:r>
      <w:r w:rsidR="00F93925" w:rsidRP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英语或法语</w:t>
      </w:r>
      <w:r w:rsid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能够作为工作语言</w:t>
      </w:r>
      <w:r w:rsidR="00F93925" w:rsidRP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；能接受常驻非洲3年的工作安排。</w:t>
      </w:r>
    </w:p>
    <w:p w14:paraId="43C87C65" w14:textId="77777777" w:rsidR="00E272AA" w:rsidRPr="004D005F" w:rsidRDefault="00A4006B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2、海外</w:t>
      </w:r>
      <w:bookmarkEnd w:id="8"/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财务会计</w:t>
      </w:r>
    </w:p>
    <w:p w14:paraId="7D591424" w14:textId="77777777" w:rsidR="00E272AA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A4006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A4006B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负责海外子公司的财务管理工作；制订海外公司的财务会计、成本、预算、资金管理等制度并完善;合理安排及调转海外公司的资金、防范外汇风险,财务风险预警；负责国内外会计准则、法规比较研究并提出可行性方案；负责海外公司月度财务分析监控；配合收集外部信息和大量收集海外公司经营方面的信息，通过对信息的分析并结合专业经验</w:t>
      </w:r>
      <w:r w:rsidR="00B25428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做出</w:t>
      </w:r>
      <w:r w:rsidR="00A4006B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判断；</w:t>
      </w:r>
    </w:p>
    <w:p w14:paraId="5D66A708" w14:textId="77777777" w:rsidR="00E272AA" w:rsidRPr="004D005F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大学本科及以上学历，财经类相关专业；</w:t>
      </w:r>
      <w:r w:rsidR="00F93925" w:rsidRP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英语或法语能够作为工作语言</w:t>
      </w:r>
      <w:r w:rsid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; 能接受海外（非洲）工作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。</w:t>
      </w:r>
    </w:p>
    <w:p w14:paraId="4622C4C8" w14:textId="77777777" w:rsidR="00E272AA" w:rsidRPr="004D005F" w:rsidRDefault="00A4006B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bookmarkStart w:id="9" w:name="OLE_LINK7"/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3、海外商务</w:t>
      </w:r>
      <w:bookmarkEnd w:id="9"/>
    </w:p>
    <w:p w14:paraId="3EE4158E" w14:textId="77777777" w:rsidR="00E272AA" w:rsidRPr="004D005F" w:rsidRDefault="002442B7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A4006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A4006B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负责海外公司所需物资设备的采购、货运、进口清关工作；海外公司的库存管理，所需产品的采购及合同的商务谈判工作；供应商的选择、评估及管理，建立优质、稳定的供货渠道；采购单据处理、应付款支付、采购合同整理登记等；协调其他的商务相关工作。</w:t>
      </w:r>
    </w:p>
    <w:p w14:paraId="4F1BCDD0" w14:textId="77777777" w:rsidR="00E272AA" w:rsidRPr="004D005F" w:rsidRDefault="00A4006B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="00F93925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，法语、国际贸易双学位者优先考虑；英语或法语听说读写能力精通；能接受常驻非洲3年的工作安排。</w:t>
      </w:r>
    </w:p>
    <w:p w14:paraId="78B38D9C" w14:textId="77777777" w:rsidR="00E272AA" w:rsidRPr="004D005F" w:rsidRDefault="00A4006B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4</w:t>
      </w:r>
      <w:r w:rsidR="0052636E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、海外市场拓展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（海外长期出差，英语、法语、葡语、俄语</w:t>
      </w:r>
      <w:r w:rsidR="00FC672A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、西班牙语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）</w:t>
      </w:r>
    </w:p>
    <w:p w14:paraId="1B4C8CD7" w14:textId="77777777" w:rsidR="00E272AA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A4006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A4006B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协助开发新的海外国家级数字电视项目；协助拓展及维护项目国相关政府部门的高层关系；协调项目国高层代表团来访接待事宜；协助市场拓展经理推动项目进展，协调落实项目事宜，达成项目目标。</w:t>
      </w:r>
    </w:p>
    <w:p w14:paraId="62C3CE9F" w14:textId="77777777" w:rsidR="00E272AA" w:rsidRPr="004D005F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="00084D91" w:rsidRP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大学本科及以上学历，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市场营销或管理类相关专业；英语或法语</w:t>
      </w:r>
      <w:r w:rsidR="00320965">
        <w:rPr>
          <w:rFonts w:ascii="微软雅黑" w:eastAsia="微软雅黑" w:hAnsi="微软雅黑" w:hint="eastAsia"/>
          <w:color w:val="000000" w:themeColor="text1"/>
          <w:sz w:val="18"/>
          <w:szCs w:val="18"/>
        </w:rPr>
        <w:t>听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说读写流利，具有良好的写作能力；能接到非洲等海外</w:t>
      </w:r>
      <w:r w:rsidR="00320965">
        <w:rPr>
          <w:rFonts w:ascii="微软雅黑" w:eastAsia="微软雅黑" w:hAnsi="微软雅黑" w:hint="eastAsia"/>
          <w:color w:val="000000" w:themeColor="text1"/>
          <w:sz w:val="18"/>
          <w:szCs w:val="18"/>
        </w:rPr>
        <w:t>国家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出差工作。</w:t>
      </w:r>
    </w:p>
    <w:p w14:paraId="0CDAA4A6" w14:textId="77777777" w:rsidR="00E272AA" w:rsidRPr="004D005F" w:rsidRDefault="00A4006B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5</w:t>
      </w:r>
      <w:r w:rsidR="0094151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、技术运维工程师</w:t>
      </w:r>
    </w:p>
    <w:p w14:paraId="3AEB2396" w14:textId="77777777" w:rsidR="0094578B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工作职责：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负责数字电视系统和/或发射机及其系统和/或发电机和UPS系统和/或综合运营支撑系统和/或卫星通信系统及其上行下行通信设备系统的日常维护和技术管理</w:t>
      </w:r>
      <w:r w:rsidR="0094578B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；</w:t>
      </w:r>
      <w:r w:rsidR="0094578B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售后服务工作管理；工程项目验收审核；信息网络系统建设规划。</w:t>
      </w:r>
    </w:p>
    <w:p w14:paraId="69C0FC91" w14:textId="77777777" w:rsidR="00E272AA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94578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F9392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大学本科及以上学历</w:t>
      </w:r>
      <w:r w:rsidR="0094578B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，电视、电子信息工程、计算机、通信、无线电或微波等相关专业；英语四级及以上，英语听说读写能力较强；能接受海外常驻者优先。</w:t>
      </w:r>
      <w:r w:rsidR="00A4006B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br/>
      </w:r>
      <w:r w:rsidR="00A4006B" w:rsidRPr="001553F3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6、</w:t>
      </w:r>
      <w:r w:rsidR="00A4006B" w:rsidRPr="001553F3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运营支撑工程师</w:t>
      </w:r>
    </w:p>
    <w:p w14:paraId="2BA64708" w14:textId="77777777" w:rsidR="0094578B" w:rsidRDefault="00A4006B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工作职责：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BOSS系统、呼叫中心系统等自主研发系统及第三方软件安装部署调试；海外</w:t>
      </w:r>
      <w:r w:rsidR="008B7ED7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经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营政策的参与制定、实施，及业务培训；第三方网络、短信、E1网关、银行等合作伙伴的技术选型，商务谈判；网络、系统、业务运营的监督，监控及维护。</w:t>
      </w:r>
    </w:p>
    <w:p w14:paraId="24FFB727" w14:textId="77777777" w:rsidR="00E272AA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94578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F9392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大学本科及以上学历</w:t>
      </w:r>
      <w:r w:rsidR="0094578B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，电视、电子信息工程或计算机等相关专业；英语听说读写能力较强；</w:t>
      </w:r>
      <w:r w:rsidR="0094578B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lastRenderedPageBreak/>
        <w:t>能接受海外常驻者优先。</w:t>
      </w:r>
    </w:p>
    <w:p w14:paraId="01222452" w14:textId="77777777" w:rsidR="008E6892" w:rsidRPr="00D540CF" w:rsidRDefault="00A72942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bookmarkStart w:id="10" w:name="OLE_LINK19"/>
      <w:bookmarkStart w:id="11" w:name="OLE_LINK20"/>
      <w:bookmarkStart w:id="12" w:name="OLE_LINK21"/>
      <w:bookmarkStart w:id="13" w:name="OLE_LINK18"/>
      <w:bookmarkStart w:id="14" w:name="OLE_LINK17"/>
      <w:bookmarkStart w:id="15" w:name="OLE_LINK15"/>
      <w:bookmarkStart w:id="16" w:name="OLE_LINK16"/>
      <w:r w:rsidRPr="00D540C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二、</w:t>
      </w:r>
      <w:r w:rsidR="008E6892" w:rsidRPr="00D540C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高端岗位（主要针对MBA等有工作经验人员）</w:t>
      </w:r>
    </w:p>
    <w:bookmarkEnd w:id="10"/>
    <w:bookmarkEnd w:id="11"/>
    <w:bookmarkEnd w:id="12"/>
    <w:bookmarkEnd w:id="13"/>
    <w:bookmarkEnd w:id="14"/>
    <w:bookmarkEnd w:id="15"/>
    <w:bookmarkEnd w:id="16"/>
    <w:p w14:paraId="15D80667" w14:textId="77777777" w:rsidR="008E6892" w:rsidRPr="004D005F" w:rsidRDefault="008E6892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1、海外（项目国）公司CEO/储备CEO</w:t>
      </w:r>
    </w:p>
    <w:p w14:paraId="1B7A6222" w14:textId="77777777" w:rsidR="008E6892" w:rsidRPr="004D005F" w:rsidRDefault="002442B7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8E6892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8E6892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拟定公司发展规划、经营计划和预算制度等；执行董事会决议，对业务战略和经营目标实现承担主要责任；建立健全公司制度规章和工作流程；全面负责海外公司日常工作。</w:t>
      </w:r>
    </w:p>
    <w:p w14:paraId="4113609F" w14:textId="77777777" w:rsidR="008E6892" w:rsidRPr="004D005F" w:rsidRDefault="008E6892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MBA、市场营销或管理类相关专业，英语或法语水平良好；具备3年以上基础网络运营、电信增值运营、广电运营、互联网运营、传媒运营管理经验，具备5年企业管理经验。</w:t>
      </w:r>
    </w:p>
    <w:p w14:paraId="1F6E80AE" w14:textId="77777777" w:rsidR="008E6892" w:rsidRPr="004D005F" w:rsidRDefault="008E6892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2、海外市场销售总监</w:t>
      </w:r>
    </w:p>
    <w:p w14:paraId="6D4B44F6" w14:textId="77777777" w:rsidR="008E6892" w:rsidRPr="004D005F" w:rsidRDefault="002442B7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8E6892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8E6892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负责海外市场销售工作，包括用户发展、终端产品销售、营业厅管理、渠道管理等业务</w:t>
      </w:r>
    </w:p>
    <w:p w14:paraId="7BA18295" w14:textId="77777777" w:rsidR="008E6892" w:rsidRPr="004D005F" w:rsidRDefault="008E6892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="00F93925">
        <w:rPr>
          <w:rFonts w:ascii="微软雅黑" w:eastAsia="微软雅黑" w:hAnsi="微软雅黑"/>
          <w:color w:val="000000" w:themeColor="text1"/>
          <w:sz w:val="18"/>
          <w:szCs w:val="18"/>
        </w:rPr>
        <w:t>大学本科及以上学历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，市场营销相关专业，MBA优先；英语或法语沟通应用能力突出，大学英语六级，沟通好，形象佳。</w:t>
      </w:r>
    </w:p>
    <w:p w14:paraId="7E1B79A6" w14:textId="77777777" w:rsidR="008E6892" w:rsidRPr="004D005F" w:rsidRDefault="008E6892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3、海外财务总监</w:t>
      </w:r>
    </w:p>
    <w:p w14:paraId="7F16C851" w14:textId="77777777" w:rsidR="008E6892" w:rsidRPr="004D005F" w:rsidRDefault="002442B7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8E6892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8E6892"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资金管理、</w:t>
      </w:r>
      <w:r w:rsidR="008E6892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财务预算的管理实施与执行；完善、执行</w:t>
      </w:r>
      <w:r w:rsidR="008E6892"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财务管理体系</w:t>
      </w:r>
      <w:r w:rsidR="008E6892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；账务管理，制定、审核财务报表；接洽</w:t>
      </w:r>
      <w:r w:rsidR="008E6892"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银行、租赁公司</w:t>
      </w:r>
      <w:r w:rsidR="008E6892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等金融机构；税务管理与执行</w:t>
      </w:r>
      <w:r w:rsidR="008E6892"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。</w:t>
      </w:r>
    </w:p>
    <w:p w14:paraId="280FC4BD" w14:textId="77777777" w:rsidR="008E6892" w:rsidRPr="004D005F" w:rsidRDefault="008E6892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大学本科及以上学历，财经类相关专业，小语种（法语、葡语等）均可应聘财务岗位，无需专业知识；具备中级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会计师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及以上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职称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、获得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注册会计师</w:t>
      </w:r>
      <w:r w:rsidR="008B7ED7">
        <w:rPr>
          <w:rFonts w:ascii="微软雅黑" w:eastAsia="微软雅黑" w:hAnsi="微软雅黑" w:hint="eastAsia"/>
          <w:color w:val="000000" w:themeColor="text1"/>
          <w:sz w:val="18"/>
          <w:szCs w:val="18"/>
        </w:rPr>
        <w:t>资格或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国外注册会计师资格者优先；有海外工作经历者优先。</w:t>
      </w:r>
    </w:p>
    <w:p w14:paraId="7FFB3D21" w14:textId="77777777" w:rsidR="008E6892" w:rsidRPr="004D005F" w:rsidRDefault="008E6892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4、海外商务总监</w:t>
      </w:r>
    </w:p>
    <w:p w14:paraId="64651D36" w14:textId="77777777" w:rsidR="008E6892" w:rsidRPr="004D005F" w:rsidRDefault="002442B7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8E6892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8E6892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完善商务流程，建立商务工作制度；项目物资进出口报关、清关和货运管理；采购供应管理；跟踪物资使用状况，库存管理。商务合作管理和执行。</w:t>
      </w:r>
    </w:p>
    <w:p w14:paraId="161E9522" w14:textId="77777777" w:rsidR="00EC4F42" w:rsidRDefault="008E6892" w:rsidP="00A8289C">
      <w:pPr>
        <w:adjustRightInd w:val="0"/>
        <w:snapToGrid w:val="0"/>
        <w:ind w:firstLineChars="196" w:firstLine="35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</w:t>
      </w:r>
      <w:r w:rsid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及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以上学历，国际贸易相关专业；熟悉国际国内采购、进出口等商务工作。（经理及其以上岗位需具备2年以上相关岗位工作经验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）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。</w:t>
      </w:r>
    </w:p>
    <w:p w14:paraId="2E4BFE23" w14:textId="77777777" w:rsidR="00EC4F42" w:rsidRDefault="00EC4F42" w:rsidP="00A8289C">
      <w:pPr>
        <w:widowControl/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/>
          <w:color w:val="000000" w:themeColor="text1"/>
          <w:sz w:val="18"/>
          <w:szCs w:val="18"/>
        </w:rPr>
        <w:br w:type="page"/>
      </w:r>
    </w:p>
    <w:p w14:paraId="346154D0" w14:textId="77777777" w:rsidR="00E272AA" w:rsidRPr="004D005F" w:rsidRDefault="00A4006B" w:rsidP="00A8289C">
      <w:pPr>
        <w:adjustRightInd w:val="0"/>
        <w:snapToGrid w:val="0"/>
        <w:jc w:val="center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lastRenderedPageBreak/>
        <w:t>国内</w:t>
      </w:r>
      <w:r w:rsidR="0052636E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招聘</w:t>
      </w: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岗位</w:t>
      </w:r>
    </w:p>
    <w:p w14:paraId="14FF9013" w14:textId="77777777" w:rsidR="00366624" w:rsidRPr="00A8289C" w:rsidRDefault="00366624" w:rsidP="00A8289C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A8289C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一、研发类：</w:t>
      </w:r>
    </w:p>
    <w:p w14:paraId="2B46DA95" w14:textId="77777777" w:rsidR="00366624" w:rsidRPr="004D005F" w:rsidRDefault="00366624" w:rsidP="00A8289C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1、JAVA工程师</w:t>
      </w:r>
    </w:p>
    <w:p w14:paraId="583C4A03" w14:textId="77777777" w:rsidR="00366624" w:rsidRPr="004D005F" w:rsidRDefault="00366624" w:rsidP="00A8289C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     任职要求：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大学本科及以上学历，熟练掌握JAVA语言；熟悉Spring、Hibernate、Struts框架，有相关开发经验。熟悉数据库编程，有数据库程序的开发经验。</w:t>
      </w:r>
    </w:p>
    <w:p w14:paraId="1BF044A9" w14:textId="77777777" w:rsidR="00366624" w:rsidRPr="004D005F" w:rsidRDefault="00366624" w:rsidP="00A8289C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2、软件测试工程师</w:t>
      </w:r>
    </w:p>
    <w:p w14:paraId="6B86CCA0" w14:textId="77777777" w:rsidR="00366624" w:rsidRPr="004D005F" w:rsidRDefault="00366624" w:rsidP="00A8289C">
      <w:pPr>
        <w:widowControl/>
        <w:adjustRightInd w:val="0"/>
        <w:snapToGrid w:val="0"/>
        <w:ind w:firstLine="36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任职要求：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大学本科及以上学历，计算机相关专业毕业；有系统测试经验；熟悉CMM软件开发过程优先。</w:t>
      </w:r>
    </w:p>
    <w:p w14:paraId="2D651009" w14:textId="77777777" w:rsidR="00366624" w:rsidRPr="004D005F" w:rsidRDefault="00366624" w:rsidP="00A8289C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3、</w:t>
      </w:r>
      <w:r w:rsidRPr="004D005F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18"/>
          <w:szCs w:val="18"/>
        </w:rPr>
        <w:t>初级售后工程师</w:t>
      </w:r>
    </w:p>
    <w:p w14:paraId="1924F121" w14:textId="77777777" w:rsidR="00366624" w:rsidRPr="004D005F" w:rsidRDefault="00366624" w:rsidP="00A8289C">
      <w:pPr>
        <w:widowControl/>
        <w:adjustRightInd w:val="0"/>
        <w:snapToGrid w:val="0"/>
        <w:ind w:firstLine="36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任职要求：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大学本科及以上学历，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熟悉</w:t>
      </w:r>
      <w:proofErr w:type="spellStart"/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linux</w:t>
      </w:r>
      <w:proofErr w:type="spellEnd"/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 、</w:t>
      </w:r>
      <w:proofErr w:type="spellStart"/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solaris</w:t>
      </w:r>
      <w:proofErr w:type="spellEnd"/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等操作系统；熟悉oracle、</w:t>
      </w:r>
      <w:proofErr w:type="spellStart"/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mysql</w:t>
      </w:r>
      <w:proofErr w:type="spellEnd"/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数据库等的安装、部署；熟悉Shell、python等脚本语言的使用；</w:t>
      </w:r>
    </w:p>
    <w:p w14:paraId="394339E2" w14:textId="77777777" w:rsidR="00366624" w:rsidRPr="004D005F" w:rsidRDefault="00366624" w:rsidP="00A8289C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18"/>
          <w:szCs w:val="18"/>
        </w:rPr>
        <w:t>4</w:t>
      </w: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、</w:t>
      </w:r>
      <w:r w:rsidRPr="004D005F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18"/>
          <w:szCs w:val="18"/>
        </w:rPr>
        <w:t>Android工程师</w:t>
      </w:r>
    </w:p>
    <w:p w14:paraId="63106419" w14:textId="77777777" w:rsidR="00366624" w:rsidRPr="004D005F" w:rsidRDefault="00366624" w:rsidP="00A8289C">
      <w:pPr>
        <w:widowControl/>
        <w:adjustRightInd w:val="0"/>
        <w:snapToGrid w:val="0"/>
        <w:ind w:firstLine="36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cs="宋体"/>
          <w:b/>
          <w:bCs/>
          <w:color w:val="000000" w:themeColor="text1"/>
          <w:kern w:val="0"/>
          <w:sz w:val="18"/>
          <w:szCs w:val="18"/>
        </w:rPr>
        <w:t>任职要求：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大学本科及以上学历，计算机相关专业毕业；有系统测试经验；熟悉CMM软件开发过程优先。</w:t>
      </w:r>
    </w:p>
    <w:p w14:paraId="06DCFA7D" w14:textId="77777777" w:rsidR="00366624" w:rsidRPr="004D005F" w:rsidRDefault="00366624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5</w:t>
      </w:r>
      <w:r w:rsidR="0052636E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、嵌入式测试工程师</w:t>
      </w:r>
    </w:p>
    <w:p w14:paraId="668233FF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大学本科及以上学历，计算机相关专业；对测试流程清晰，可以熟练使用测试工具，熟练熟悉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C/C++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，及嵌入式操作系统。有嵌入式终端，如智能机顶盒、智能电视、手机等项目测试经验优先。</w:t>
      </w:r>
    </w:p>
    <w:p w14:paraId="2C11AC62" w14:textId="77777777" w:rsidR="00366624" w:rsidRPr="004D005F" w:rsidRDefault="00366624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6、UI设计师</w:t>
      </w:r>
    </w:p>
    <w:p w14:paraId="3D0EF0E9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="00084D91" w:rsidRP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本科</w:t>
      </w:r>
      <w:r w:rsid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及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以上</w:t>
      </w:r>
      <w:r w:rsid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学历,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相关美术专业毕业者优先（统招）；能够基本独立完成产品视觉设计并且把控主体风格，保证设计质量以及良好的用户体验；热爱设计，对于产品有自己独到的见解。</w:t>
      </w:r>
    </w:p>
    <w:p w14:paraId="013CF529" w14:textId="77777777" w:rsidR="00366624" w:rsidRPr="004D005F" w:rsidRDefault="00366624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7、产品经理助理</w:t>
      </w:r>
    </w:p>
    <w:p w14:paraId="1A95E98F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大学本科及以上学历，英语六级以上；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熟练使用各种办公自动化设备，熟练操作office系列办公软件；有耐心，可以很好地完成琐碎的工作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；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有较强的责任心，有良好的人际沟通能力和团队合作精神。</w:t>
      </w:r>
    </w:p>
    <w:p w14:paraId="042DC741" w14:textId="77777777" w:rsidR="00366624" w:rsidRPr="004D005F" w:rsidRDefault="00366624" w:rsidP="00A8289C">
      <w:pPr>
        <w:numPr>
          <w:ilvl w:val="0"/>
          <w:numId w:val="1"/>
        </w:num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运营专员</w:t>
      </w:r>
    </w:p>
    <w:p w14:paraId="6B41BF59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大学本科及以上学历、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英语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六级以上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，至少读写能力不错，因为涉及编辑英文内容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；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有内容运营和编辑经验的优先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；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做事认真细致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；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沟通能力强</w:t>
      </w:r>
    </w:p>
    <w:p w14:paraId="54569A67" w14:textId="77777777" w:rsidR="00366624" w:rsidRPr="004D005F" w:rsidRDefault="00366624" w:rsidP="00A8289C">
      <w:pPr>
        <w:numPr>
          <w:ilvl w:val="0"/>
          <w:numId w:val="1"/>
        </w:num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数据分析师</w:t>
      </w:r>
    </w:p>
    <w:p w14:paraId="196E3437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大学本科及以上学历；数学、统计学、计量经济学、数据挖掘等数据分析相关专业优先；有分析报告撰写能力；掌握任意一款数据分析和挖掘工具，熟练使用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SQL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，最好熟悉一种通用脚本语言；对数据敏感，具备甄别数据和部分决策能力优先考虑；</w:t>
      </w:r>
    </w:p>
    <w:p w14:paraId="33D5F0CE" w14:textId="77777777" w:rsidR="00366624" w:rsidRPr="004D005F" w:rsidRDefault="00366624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10、测试工程师</w:t>
      </w:r>
    </w:p>
    <w:p w14:paraId="3183EBF9" w14:textId="77777777" w:rsidR="00366624" w:rsidRPr="004D005F" w:rsidRDefault="00366624" w:rsidP="00A8289C">
      <w:pPr>
        <w:adjustRightInd w:val="0"/>
        <w:snapToGrid w:val="0"/>
        <w:ind w:firstLineChars="250" w:firstLine="45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根据测试计划及产品需求文档，编写或组织编写测试用例及评审；根据测试计划及用例，执行或组织执行系统测试，并编写测试阶段性报告和总结；及时跟踪缺陷，并保证缺陷能够及时修复；</w:t>
      </w:r>
    </w:p>
    <w:p w14:paraId="2D0080D5" w14:textId="1B8278F8" w:rsidR="00366624" w:rsidRPr="004D005F" w:rsidRDefault="00366624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11</w:t>
      </w:r>
      <w:r w:rsidR="0032706A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、视频编解码算法</w:t>
      </w:r>
      <w:r w:rsidR="0032706A">
        <w:rPr>
          <w:rFonts w:ascii="微软雅黑" w:eastAsia="微软雅黑" w:hAnsi="微软雅黑"/>
          <w:b/>
          <w:color w:val="000000" w:themeColor="text1"/>
          <w:sz w:val="18"/>
          <w:szCs w:val="18"/>
        </w:rPr>
        <w:t>工程师</w:t>
      </w:r>
    </w:p>
    <w:p w14:paraId="075B28E6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了解</w:t>
      </w:r>
      <w:proofErr w:type="spellStart"/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ffmpeg</w:t>
      </w:r>
      <w:proofErr w:type="spellEnd"/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熟悉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VLC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</w:t>
      </w:r>
      <w:proofErr w:type="spellStart"/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ffplay</w:t>
      </w:r>
      <w:proofErr w:type="spellEnd"/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等开源播放器的原理，会编译，能修改；知名高校硕士及以上学历，图像、视频、多媒体等相关专业，或者在优酷土豆、爱奇艺、腾讯视频等视频公司有相关实习经验；熟悉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C/C++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至少一种，熟悉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Linux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，会交叉编译等技能；思路清晰敏捷，有团队合作精神；</w:t>
      </w:r>
    </w:p>
    <w:p w14:paraId="1F14A2D9" w14:textId="2D2F681A" w:rsidR="0032706A" w:rsidRPr="004D005F" w:rsidRDefault="00366624" w:rsidP="0032706A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12、</w:t>
      </w:r>
      <w:r w:rsidR="0032706A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视频传输算法</w:t>
      </w:r>
      <w:r w:rsidR="0032706A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工程师</w:t>
      </w:r>
    </w:p>
    <w:p w14:paraId="75B8184D" w14:textId="5ABF3848" w:rsidR="0032706A" w:rsidRPr="004D005F" w:rsidRDefault="0032706A" w:rsidP="0032706A">
      <w:pPr>
        <w:adjustRightInd w:val="0"/>
        <w:snapToGrid w:val="0"/>
        <w:ind w:firstLineChars="200"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 xml:space="preserve"> 知名高校硕士及以上学历，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网络传输、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视频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传输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等相关专业，或者在优酷土豆、爱奇艺、腾讯视频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、网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宿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、亚马逊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等视频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云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公司有相关实习经验；熟悉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C/C++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至少一种，熟悉</w:t>
      </w:r>
      <w:r w:rsidRPr="004D005F">
        <w:rPr>
          <w:rFonts w:ascii="微软雅黑" w:eastAsia="微软雅黑" w:hAnsi="微软雅黑"/>
          <w:color w:val="000000" w:themeColor="text1"/>
          <w:sz w:val="18"/>
          <w:szCs w:val="18"/>
        </w:rPr>
        <w:t>Linux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，会交叉编译等技能；思路清晰敏捷，有团队合作精神；</w:t>
      </w:r>
    </w:p>
    <w:p w14:paraId="4F3CB7E6" w14:textId="440F1F1B" w:rsidR="00DF1318" w:rsidRDefault="0032706A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/>
          <w:b/>
          <w:color w:val="000000" w:themeColor="text1"/>
          <w:sz w:val="18"/>
          <w:szCs w:val="18"/>
        </w:rPr>
        <w:t>13、</w:t>
      </w:r>
      <w:r w:rsidR="0036662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大数据开发工程师</w:t>
      </w:r>
    </w:p>
    <w:p w14:paraId="6767E32B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计算机相关专业本科</w:t>
      </w:r>
      <w:r w:rsidR="00084D91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及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以上学历，两年以上技术相关工作经验；熟悉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Spark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，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 xml:space="preserve">hive, </w:t>
      </w:r>
      <w:proofErr w:type="spellStart"/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lastRenderedPageBreak/>
        <w:t>elasticsearch</w:t>
      </w:r>
      <w:proofErr w:type="spellEnd"/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了解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Hadoop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相关技术；熟悉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java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开发熟悉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Scala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、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Python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优先；熟悉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Apache Flume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、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 xml:space="preserve">Kafka 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优先。</w:t>
      </w:r>
    </w:p>
    <w:p w14:paraId="1782E90D" w14:textId="2D767510" w:rsidR="00366624" w:rsidRPr="004D005F" w:rsidRDefault="0032706A" w:rsidP="00A8289C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14</w:t>
      </w:r>
      <w:r w:rsidR="0036662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、虚拟化云计算开发工程师</w:t>
      </w:r>
    </w:p>
    <w:p w14:paraId="143357F0" w14:textId="77777777" w:rsidR="00366624" w:rsidRPr="004D005F" w:rsidRDefault="00366624" w:rsidP="00A8289C">
      <w:pPr>
        <w:adjustRightInd w:val="0"/>
        <w:snapToGrid w:val="0"/>
        <w:ind w:firstLineChars="200" w:firstLine="360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对虚拟化技术具有浓厚的热情，具备较高的新技术学习、实践能力；熟悉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Docker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、</w:t>
      </w:r>
      <w:r w:rsidRPr="004D005F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OpenStack</w:t>
      </w:r>
      <w:r w:rsidRPr="004D005F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或具备其他虚拟化技术开发经验者优先。</w:t>
      </w:r>
    </w:p>
    <w:p w14:paraId="10C15F38" w14:textId="23E29E8D" w:rsidR="00E272AA" w:rsidRPr="004D005F" w:rsidRDefault="0032706A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15</w:t>
      </w:r>
      <w:r w:rsidR="0052636E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</w:t>
      </w:r>
      <w:r w:rsidR="00A4006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媒体数字化售前\售后工程师</w:t>
      </w:r>
    </w:p>
    <w:p w14:paraId="656E9054" w14:textId="77777777" w:rsidR="00E272AA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A4006B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 w:rsidRP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</w:t>
      </w:r>
      <w:r w:rsidR="00A4006B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本科</w:t>
      </w:r>
      <w:r w:rsid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及</w:t>
      </w:r>
      <w:r w:rsidR="00A4006B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以上学历，电视台播控或广播电视工程等相关专业类优先；具备扎实演播室系统设计能力；熟悉演播室系统需求、架构设计思想与体系知识；具备不断学习和创新的能力；英语六级及以上，具有良好的英语交流和写作能力。</w:t>
      </w:r>
    </w:p>
    <w:p w14:paraId="5DA3CE11" w14:textId="77777777" w:rsidR="00635903" w:rsidRPr="004D005F" w:rsidRDefault="007B7FA5" w:rsidP="00A8289C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二</w:t>
      </w:r>
      <w:r w:rsidR="00635903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 xml:space="preserve">、传媒类 </w:t>
      </w:r>
    </w:p>
    <w:p w14:paraId="70253D10" w14:textId="77777777" w:rsidR="00D71F5D" w:rsidRPr="004D005F" w:rsidRDefault="00D71F5D" w:rsidP="00A8289C">
      <w:pPr>
        <w:adjustRightInd w:val="0"/>
        <w:snapToGrid w:val="0"/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1、影视译制（英语/法语/葡语）</w:t>
      </w:r>
    </w:p>
    <w:p w14:paraId="5FA47550" w14:textId="77777777" w:rsidR="00D71F5D" w:rsidRPr="004D005F" w:rsidRDefault="002442B7" w:rsidP="00A8289C">
      <w:pPr>
        <w:adjustRightInd w:val="0"/>
        <w:snapToGrid w:val="0"/>
        <w:ind w:firstLine="34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D71F5D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D71F5D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完成配音台本格式调整，翻译，审校，配音，审听和成片审校；配音台词本的准备、配音文件质量控制；</w:t>
      </w:r>
    </w:p>
    <w:p w14:paraId="43356A7C" w14:textId="77777777" w:rsidR="00D71F5D" w:rsidRPr="004D005F" w:rsidRDefault="00D71F5D" w:rsidP="00A8289C">
      <w:pPr>
        <w:adjustRightInd w:val="0"/>
        <w:snapToGrid w:val="0"/>
        <w:ind w:firstLine="34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研究生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及以上</w:t>
      </w:r>
      <w:r w:rsid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学历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，雅思/托福成绩或有留学经历优先考虑。英语翻译（影视翻译）、英语笔译和口译、英美文学、应用语言学专业；</w:t>
      </w:r>
    </w:p>
    <w:p w14:paraId="7342EA84" w14:textId="77777777" w:rsidR="00635903" w:rsidRPr="004D005F" w:rsidRDefault="00D71F5D" w:rsidP="00A8289C">
      <w:pPr>
        <w:widowControl/>
        <w:adjustRightInd w:val="0"/>
        <w:snapToGrid w:val="0"/>
        <w:jc w:val="lef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2</w:t>
      </w:r>
      <w:r w:rsidR="00635903"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、节目编导</w:t>
      </w:r>
    </w:p>
    <w:p w14:paraId="692BB121" w14:textId="77777777" w:rsidR="00635903" w:rsidRPr="004D005F" w:rsidRDefault="002442B7" w:rsidP="00A8289C">
      <w:pPr>
        <w:widowControl/>
        <w:adjustRightInd w:val="0"/>
        <w:snapToGrid w:val="0"/>
        <w:ind w:firstLineChars="147" w:firstLine="265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工作职责</w:t>
      </w:r>
      <w:r w:rsidR="00635903"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：</w:t>
      </w:r>
      <w:r w:rsidR="00635903" w:rsidRPr="004D005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把握节目风格，组织、策划、撰写宣传片及广告方案的文案、脚本、解说词、同期；熟练掌握专题栏目的拍摄与制作；跟进后期制作，督促及配合后期工作；监控制作全过程，保证节目质量；</w:t>
      </w:r>
    </w:p>
    <w:p w14:paraId="4C371D79" w14:textId="77777777" w:rsidR="008F5FF4" w:rsidRPr="004D005F" w:rsidRDefault="002442B7" w:rsidP="00A8289C">
      <w:pPr>
        <w:widowControl/>
        <w:adjustRightInd w:val="0"/>
        <w:snapToGrid w:val="0"/>
        <w:ind w:firstLineChars="147" w:firstLine="265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18"/>
          <w:szCs w:val="18"/>
        </w:rPr>
        <w:t>任职要求</w:t>
      </w:r>
      <w:r w:rsidR="008F5FF4" w:rsidRPr="004D005F">
        <w:rPr>
          <w:rFonts w:ascii="微软雅黑" w:eastAsia="微软雅黑" w:hAnsi="微软雅黑" w:cs="Arial" w:hint="eastAsia"/>
          <w:b/>
          <w:color w:val="000000" w:themeColor="text1"/>
          <w:sz w:val="18"/>
          <w:szCs w:val="18"/>
        </w:rPr>
        <w:t>：</w:t>
      </w:r>
      <w:r w:rsidR="008F5FF4" w:rsidRPr="004D005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大学英语六级以上，熟练的听、写能力；编导相关专业、文笔流畅，有相关经验优先；</w:t>
      </w:r>
    </w:p>
    <w:p w14:paraId="797286AB" w14:textId="77777777" w:rsidR="00635903" w:rsidRPr="004D005F" w:rsidRDefault="00D71F5D" w:rsidP="00A8289C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3</w:t>
      </w:r>
      <w:r w:rsidR="00635903"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、后期制作（剪辑、包装）</w:t>
      </w:r>
    </w:p>
    <w:p w14:paraId="39A5348C" w14:textId="77777777" w:rsidR="00635903" w:rsidRPr="004D005F" w:rsidRDefault="002442B7" w:rsidP="00A8289C">
      <w:pPr>
        <w:widowControl/>
        <w:adjustRightInd w:val="0"/>
        <w:snapToGrid w:val="0"/>
        <w:ind w:firstLineChars="147" w:firstLine="265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工作职责</w:t>
      </w:r>
      <w:r w:rsidR="00635903"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：</w:t>
      </w:r>
      <w:r w:rsidR="00635903" w:rsidRPr="004D005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负责电视节目的后期制作；负责和节目编导的沟通，根据视频文案协助呈现画面；独立完成专题类，广告类，企业宣传片等节目类型的剪辑和包装工作。</w:t>
      </w:r>
    </w:p>
    <w:p w14:paraId="11DDC464" w14:textId="77777777" w:rsidR="00635903" w:rsidRPr="004D005F" w:rsidRDefault="00D71F5D" w:rsidP="00A8289C">
      <w:pPr>
        <w:adjustRightInd w:val="0"/>
        <w:snapToGrid w:val="0"/>
        <w:rPr>
          <w:rFonts w:ascii="微软雅黑" w:eastAsia="微软雅黑" w:hAnsi="微软雅黑" w:cs="宋体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4</w:t>
      </w:r>
      <w:r w:rsidR="00635903"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、录音混音师</w:t>
      </w:r>
    </w:p>
    <w:p w14:paraId="03C3E887" w14:textId="77777777" w:rsidR="00D71F5D" w:rsidRPr="004D005F" w:rsidRDefault="002442B7" w:rsidP="00A8289C">
      <w:pPr>
        <w:adjustRightInd w:val="0"/>
        <w:snapToGrid w:val="0"/>
        <w:ind w:firstLineChars="150" w:firstLine="27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工作职责</w:t>
      </w:r>
      <w:r w:rsidR="00635903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：负责影视剧的录制以及最终的混音</w:t>
      </w:r>
      <w:r w:rsidR="00B96506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；</w:t>
      </w:r>
      <w:r w:rsidR="00D71F5D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音乐创作，为频道创作适合风格的音效和音乐；演</w:t>
      </w:r>
    </w:p>
    <w:p w14:paraId="0DBC3F5D" w14:textId="77777777" w:rsidR="00D71F5D" w:rsidRPr="004D005F" w:rsidRDefault="002442B7" w:rsidP="00A8289C">
      <w:pPr>
        <w:adjustRightInd w:val="0"/>
        <w:snapToGrid w:val="0"/>
        <w:ind w:firstLineChars="150" w:firstLine="27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B96506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D71F5D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</w:t>
      </w:r>
      <w:r w:rsid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学专科及</w:t>
      </w:r>
      <w:r w:rsidR="00D71F5D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以上学历，录音、音乐相关专业；了解音频音效原理和乐理；熟悉录音、配音和音响设备；有音频相关认证证书者优先；</w:t>
      </w:r>
    </w:p>
    <w:p w14:paraId="09D78EBB" w14:textId="77777777" w:rsidR="00635903" w:rsidRPr="004D005F" w:rsidRDefault="00D71F5D" w:rsidP="00A8289C">
      <w:pPr>
        <w:adjustRightInd w:val="0"/>
        <w:snapToGrid w:val="0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5</w:t>
      </w:r>
      <w:r w:rsidR="00635903" w:rsidRPr="004D005F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、音频编辑</w:t>
      </w:r>
    </w:p>
    <w:p w14:paraId="2D8B5B66" w14:textId="77777777" w:rsidR="00635903" w:rsidRPr="004D005F" w:rsidRDefault="002442B7" w:rsidP="00A8289C">
      <w:pPr>
        <w:adjustRightInd w:val="0"/>
        <w:snapToGrid w:val="0"/>
        <w:ind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工作职责</w:t>
      </w:r>
      <w:r w:rsidR="00635903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：负责对项目的各个角色对白剪辑修整，合并各集的工程文件</w:t>
      </w:r>
    </w:p>
    <w:p w14:paraId="563E2C20" w14:textId="77777777" w:rsidR="00D71F5D" w:rsidRPr="004D005F" w:rsidRDefault="00D71F5D" w:rsidP="00A8289C">
      <w:pPr>
        <w:adjustRightInd w:val="0"/>
        <w:snapToGrid w:val="0"/>
        <w:ind w:firstLine="36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2636E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任职要求：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录音 电脑音乐制作等相关专业，具有熟练的音频后期制作能力；有影视项目经验或有影视作品相关声音设计制作经验的优先考虑；</w:t>
      </w:r>
    </w:p>
    <w:p w14:paraId="2A2F99D3" w14:textId="77777777" w:rsidR="00AE734C" w:rsidRPr="004D005F" w:rsidRDefault="00AE734C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6、版权专员</w:t>
      </w:r>
    </w:p>
    <w:p w14:paraId="7F2CF117" w14:textId="77777777" w:rsidR="008F5FF4" w:rsidRPr="004D005F" w:rsidRDefault="002442B7" w:rsidP="00A8289C">
      <w:pPr>
        <w:adjustRightInd w:val="0"/>
        <w:snapToGrid w:val="0"/>
        <w:ind w:firstLine="34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AE734C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8F5FF4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、负责四达在海外播出的自办频道/节目/体育赛事采购；. 负责市场信息收集，采购渠道和版权商的资料/ 档案管理；负责所采购节目的版权管理。</w:t>
      </w:r>
    </w:p>
    <w:p w14:paraId="7A29FD75" w14:textId="77777777" w:rsidR="008F5FF4" w:rsidRPr="004D005F" w:rsidRDefault="008F5FF4" w:rsidP="00A8289C">
      <w:pPr>
        <w:adjustRightInd w:val="0"/>
        <w:snapToGrid w:val="0"/>
        <w:ind w:firstLine="34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AE734C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</w:t>
      </w:r>
      <w:r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以上学历，英语、影视、传媒、国际贸易或相关专业；中英文俱佳，英文听说读写能力全面，具有法语、葡语语言能力者优先；</w:t>
      </w:r>
    </w:p>
    <w:p w14:paraId="37ED6651" w14:textId="77777777" w:rsidR="00305AE4" w:rsidRPr="004D005F" w:rsidRDefault="001B11B5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7、广告媒介计划</w:t>
      </w:r>
    </w:p>
    <w:p w14:paraId="297B1229" w14:textId="77777777" w:rsidR="001B11B5" w:rsidRPr="004D005F" w:rsidRDefault="002442B7" w:rsidP="00A8289C">
      <w:pPr>
        <w:adjustRightInd w:val="0"/>
        <w:snapToGrid w:val="0"/>
        <w:ind w:firstLine="34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1B11B5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</w:t>
      </w:r>
      <w:r w:rsidR="001B11B5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结合自身媒体特点和客户需求，为客户量身打造广告合作方案；根据海外项目国的文化特点、客户的广告需求，起草季节性广告促销推广方案；</w:t>
      </w:r>
    </w:p>
    <w:p w14:paraId="71747579" w14:textId="77777777" w:rsidR="001C75B4" w:rsidRDefault="00305AE4" w:rsidP="00A8289C">
      <w:pPr>
        <w:adjustRightInd w:val="0"/>
        <w:snapToGrid w:val="0"/>
        <w:ind w:firstLine="345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</w:t>
      </w:r>
      <w:r w:rsidR="001B11B5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要求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1B11B5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大学英语四级以上；市场营销、电视视频、广告、英语相关专业优先；OFFICE软件应用熟练，尤其是PPT，会简单处理图片；</w:t>
      </w:r>
    </w:p>
    <w:p w14:paraId="1BCBA735" w14:textId="77777777" w:rsidR="009B4A08" w:rsidRPr="004D005F" w:rsidRDefault="007B7FA5" w:rsidP="00A8289C">
      <w:pPr>
        <w:adjustRightInd w:val="0"/>
        <w:snapToGrid w:val="0"/>
        <w:spacing w:beforeLines="50" w:before="156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三</w:t>
      </w:r>
      <w:r w:rsidR="00D15E2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、职能类</w:t>
      </w:r>
    </w:p>
    <w:p w14:paraId="6EDA66A8" w14:textId="77777777" w:rsidR="00305AE4" w:rsidRPr="004D005F" w:rsidRDefault="00D15E24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1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、品牌专员</w:t>
      </w:r>
    </w:p>
    <w:p w14:paraId="4BA12308" w14:textId="77777777" w:rsidR="002442B7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工作职责：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开展市场调研工作，及时掌握市场信息；组织市场推广计划和市场推广活动，制定市场推广方案；协助组织市场公关、广告宣传、促销等活动；协助负责与外部媒体、政府机关及相关社会机构建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lastRenderedPageBreak/>
        <w:t>立良好的合作关系；领导交代的其他工作。</w:t>
      </w:r>
    </w:p>
    <w:p w14:paraId="7FC9C83D" w14:textId="77777777" w:rsidR="00305AE4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 w:rsidRP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</w:t>
      </w:r>
      <w:r w:rsidR="00305AE4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本科及以上学历， 市场营销/广告/传播等相关专业优先；男生优先，掌握英语/法语/葡语者优先；具有良好的沟通表达能力和协作能力；具有品牌方面的sense和自我创意；能接受不定期海外出差者优先。</w:t>
      </w:r>
    </w:p>
    <w:p w14:paraId="7B13C04C" w14:textId="77777777" w:rsidR="00305AE4" w:rsidRPr="004D005F" w:rsidRDefault="00D15E24" w:rsidP="00A8289C">
      <w:pPr>
        <w:adjustRightInd w:val="0"/>
        <w:snapToGrid w:val="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2、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内容营销专员</w:t>
      </w:r>
    </w:p>
    <w:p w14:paraId="3FC5126E" w14:textId="77777777" w:rsidR="002442B7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负责与内容提供方沟通节目营销推广信息，为各项目国制作节目营销方案，并与各项目国同事一同，将营销方案落实为市场营销活动，通过增强节目内容的吸引力，促进续费率增长和公司业务发展；负责与项目国同事协作，了解，汇总，掌握及分析非洲热门的电视节目及频道信息，以及竞争对手在播的节目内容，市场策略等，最终形成报告定期分享。</w:t>
      </w:r>
    </w:p>
    <w:p w14:paraId="0660D251" w14:textId="77777777" w:rsidR="00305AE4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 w:rsidRP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</w:t>
      </w:r>
      <w:r w:rsidR="00305AE4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科及以上学历，影视传播、市场营销等相关专业优先；掌握英语/法语/葡语者优先；善于沟通，有营销能力；善于借助PPT图形视觉化沟通传达信息；对于电视娱乐及体育节目内容有热情；能接受不定期海外出差者优先。</w:t>
      </w:r>
    </w:p>
    <w:p w14:paraId="4B71246C" w14:textId="77777777" w:rsidR="00305AE4" w:rsidRPr="004D005F" w:rsidRDefault="00D15E24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3、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 xml:space="preserve">公关文案  </w:t>
      </w:r>
    </w:p>
    <w:p w14:paraId="4E8F2983" w14:textId="77777777" w:rsidR="002442B7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工作职责：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向海外市场输出各类公关文案；与PR经理进行对接工作；与国际和国美媒体、数字媒体进行沟通合作；开展论坛等相关活动。</w:t>
      </w:r>
    </w:p>
    <w:p w14:paraId="65385E1B" w14:textId="77777777" w:rsidR="00305AE4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 w:rsidRP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</w:t>
      </w:r>
      <w:r w:rsidR="00305AE4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科及以上学历，公关、国际关系等相关专业优先；熟练使用外语作为工作语言与外国媒体沟通；国际化新闻视角，有外媒工作经验或留学经历优先；大型会议报道经验，有活动组织经验优先；热爱新闻工作，学习能力强，细心、耐心、承压能力强；能接受非洲短期出差。</w:t>
      </w:r>
    </w:p>
    <w:p w14:paraId="3E7F11A4" w14:textId="77777777" w:rsidR="00305AE4" w:rsidRPr="004D005F" w:rsidRDefault="00D15E24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4、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数字媒体营销</w:t>
      </w:r>
    </w:p>
    <w:p w14:paraId="2BD4A6A2" w14:textId="77777777" w:rsidR="002442B7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 xml:space="preserve">工作职责： 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收集、整理、分析运营数据，为公司高层对公司重大决策提出数据支持；公司官网、APP、FB等互联网媒体的建设、推广、升级与维护；协助公关等市场营销进行公关以及产品和促销活动推广；协助内容营销部进行内容宣传和频道宣传活动的执行等。</w:t>
      </w:r>
    </w:p>
    <w:p w14:paraId="18095777" w14:textId="77777777" w:rsidR="00305AE4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 w:rsidRP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</w:t>
      </w:r>
      <w:r w:rsidR="00084D91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本科及以上学历</w:t>
      </w:r>
      <w:r w:rsidR="00305AE4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，营销/数字媒体等相关专业优先；掌握英语/法语/葡语者优先；具有良好的沟通表达能力和协作能力；具有数字媒体营销方面的sense和自我创意；能接受不定期海外出差者优先。</w:t>
      </w:r>
    </w:p>
    <w:p w14:paraId="396D3610" w14:textId="77777777" w:rsidR="00305AE4" w:rsidRPr="004D005F" w:rsidRDefault="00D15E24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5、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市场营销专员</w:t>
      </w:r>
    </w:p>
    <w:p w14:paraId="2DBFE8BE" w14:textId="77777777" w:rsidR="002442B7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工作职责：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根据制定的调研方式开展区域市场调研、市场需求分析，判断客户需求倾向，对目标客户群的购买习性、价格等信息进行调研分析，为后期品牌推广策略和产品改良作支持；调研主要竞争对手的市场开发策略、产品定位、市场占有率、传播方式、售后服务、客户的满意度等信息，为公司制定品牌策略提供依据。</w:t>
      </w:r>
    </w:p>
    <w:p w14:paraId="36508E33" w14:textId="77777777" w:rsidR="00305AE4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 w:rsidRP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</w:t>
      </w:r>
      <w:r w:rsidR="00084D91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本科及以上学历</w:t>
      </w:r>
      <w:r w:rsidR="00305AE4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，市场营销/广告/传播等相关专业优先；掌握英语/法语/葡语者优先；具有良好的沟通表达能力和协作能力；能接受不定期海外出差者优先。</w:t>
      </w:r>
      <w:r w:rsidR="00305AE4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br/>
      </w:r>
      <w:r w:rsidR="00D15E2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6、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市场策划</w:t>
      </w:r>
    </w:p>
    <w:p w14:paraId="4B6C17D0" w14:textId="77777777" w:rsidR="002442B7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品牌活动策划（包括媒体发布会、新项目国开业典礼、已有项目国周年庆、公益、媒体关系经营等品牌层面上的所有活动）;事件营销策划（包括活动赞助、节日促销计划、展会等）。</w:t>
      </w:r>
    </w:p>
    <w:p w14:paraId="0CDA65E0" w14:textId="77777777" w:rsidR="00305AE4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05AE4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084D91" w:rsidRPr="00084D9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大学</w:t>
      </w:r>
      <w:r w:rsidR="00084D91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本科及以上学历</w:t>
      </w:r>
      <w:r w:rsidR="00305AE4" w:rsidRPr="004D005F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，市场营销/广告/传播等相关专业优先；掌握英语/法语/葡语者优先；具有良好的沟通表达能力和协作能力；能接受不定期海外出差者优先。</w:t>
      </w:r>
    </w:p>
    <w:p w14:paraId="3182F7A6" w14:textId="77777777" w:rsidR="00322999" w:rsidRPr="004D005F" w:rsidRDefault="00322999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7</w:t>
      </w:r>
      <w:r w:rsidR="00236AE8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、</w:t>
      </w: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英语/法语会计</w:t>
      </w:r>
    </w:p>
    <w:p w14:paraId="08637AC4" w14:textId="77777777" w:rsidR="00322999" w:rsidRPr="004D005F" w:rsidRDefault="002442B7" w:rsidP="00A8289C">
      <w:pPr>
        <w:adjustRightInd w:val="0"/>
        <w:snapToGrid w:val="0"/>
        <w:ind w:firstLineChars="207" w:firstLine="37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322999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322999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负责公司的财务管理工作；制订公司的财务会计、成本、预算、资金管理等制度并完善;合理安排及调转公司海内外的资金、防范外汇风险,财务风险预警；负责国内会计准则、法规比较研究并提出可行性方案；负责公司月度财务分析监控；配合收集外部信息和大量收集海外公司经营方面的信息，通过对信息的分析并结合专业经验</w:t>
      </w:r>
      <w:r w:rsidR="008B7ED7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做出</w:t>
      </w:r>
      <w:r w:rsidR="00322999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判断；</w:t>
      </w:r>
    </w:p>
    <w:p w14:paraId="6B697469" w14:textId="77777777" w:rsidR="00322999" w:rsidRPr="004D005F" w:rsidRDefault="002442B7" w:rsidP="00A8289C">
      <w:pPr>
        <w:adjustRightInd w:val="0"/>
        <w:snapToGrid w:val="0"/>
        <w:ind w:firstLineChars="207" w:firstLine="373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22999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322999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，财经类相关专业；具备良好的英语或法语听、说、读、写能力；能接受海外出差工作，能承受较强的工作压力；良好的逻辑思维能力和执行能力；吃苦耐劳、踏实稳重、应变能力强，有较强的沟通能力、组织协调能力、全局观强。</w:t>
      </w:r>
    </w:p>
    <w:p w14:paraId="47A3DDB9" w14:textId="77777777" w:rsidR="00322999" w:rsidRPr="004D005F" w:rsidRDefault="00236AE8" w:rsidP="00A8289C">
      <w:pPr>
        <w:adjustRightInd w:val="0"/>
        <w:snapToGrid w:val="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lastRenderedPageBreak/>
        <w:t>8、</w:t>
      </w:r>
      <w:r w:rsidR="00322999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进出口专员</w:t>
      </w:r>
    </w:p>
    <w:p w14:paraId="747DEC87" w14:textId="77777777" w:rsidR="00322999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工作职责</w:t>
      </w:r>
      <w:r w:rsidR="00322999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322999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负责制作报关单据；安排集货、发运；定期更新进出口相关报表；及时传递进出口报关相关单据；定期进行进出口文件归档；负责账务核对；</w:t>
      </w:r>
    </w:p>
    <w:p w14:paraId="1DE7ED95" w14:textId="77777777" w:rsidR="00322999" w:rsidRPr="004D005F" w:rsidRDefault="002442B7" w:rsidP="00A8289C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任职要求</w:t>
      </w:r>
      <w:r w:rsidR="00322999" w:rsidRPr="004D005F">
        <w:rPr>
          <w:rFonts w:ascii="微软雅黑" w:eastAsia="微软雅黑" w:hAnsi="微软雅黑" w:hint="eastAsia"/>
          <w:b/>
          <w:color w:val="000000" w:themeColor="text1"/>
          <w:sz w:val="18"/>
          <w:szCs w:val="18"/>
        </w:rPr>
        <w:t>：</w:t>
      </w:r>
      <w:r w:rsidR="00322999" w:rsidRPr="004D005F">
        <w:rPr>
          <w:rFonts w:ascii="微软雅黑" w:eastAsia="微软雅黑" w:hAnsi="微软雅黑" w:hint="eastAsia"/>
          <w:color w:val="000000" w:themeColor="text1"/>
          <w:sz w:val="18"/>
          <w:szCs w:val="18"/>
        </w:rPr>
        <w:t>大学本科及以上学历，国际贸易及物流相关专业；英语听说读写熟练；熟悉OFFICE办公软件操作；有一定的商务、法务知识；工作认真、细致、负责；掌握一定的沟通技巧，善于与接口部门进行必要的沟通、交流以利于本职工作顺畅开展。</w:t>
      </w:r>
    </w:p>
    <w:sectPr w:rsidR="00322999" w:rsidRPr="004D005F" w:rsidSect="00213F2A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FE3B5" w14:textId="77777777" w:rsidR="00CF652E" w:rsidRDefault="00CF652E">
      <w:r>
        <w:separator/>
      </w:r>
    </w:p>
  </w:endnote>
  <w:endnote w:type="continuationSeparator" w:id="0">
    <w:p w14:paraId="2A4D7696" w14:textId="77777777" w:rsidR="00CF652E" w:rsidRDefault="00CF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64A9" w14:textId="77777777" w:rsidR="00E272AA" w:rsidRDefault="00BE5D58">
    <w:pPr>
      <w:pStyle w:val="Footer"/>
      <w:jc w:val="center"/>
    </w:pPr>
    <w:r>
      <w:fldChar w:fldCharType="begin"/>
    </w:r>
    <w:r w:rsidR="00A4006B">
      <w:instrText>PAGE   \* MERGEFORMAT</w:instrText>
    </w:r>
    <w:r>
      <w:fldChar w:fldCharType="separate"/>
    </w:r>
    <w:r w:rsidR="00506DD9" w:rsidRPr="00506DD9">
      <w:rPr>
        <w:noProof/>
        <w:lang w:val="zh-CN"/>
      </w:rPr>
      <w:t>8</w:t>
    </w:r>
    <w:r>
      <w:rPr>
        <w:lang w:val="zh-CN"/>
      </w:rPr>
      <w:fldChar w:fldCharType="end"/>
    </w:r>
  </w:p>
  <w:p w14:paraId="46B989B3" w14:textId="77777777" w:rsidR="00E272AA" w:rsidRDefault="00E272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5DF67" w14:textId="77777777" w:rsidR="00CF652E" w:rsidRDefault="00CF652E">
      <w:r>
        <w:separator/>
      </w:r>
    </w:p>
  </w:footnote>
  <w:footnote w:type="continuationSeparator" w:id="0">
    <w:p w14:paraId="288701EE" w14:textId="77777777" w:rsidR="00CF652E" w:rsidRDefault="00CF65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EF857" w14:textId="77777777" w:rsidR="003F6572" w:rsidRDefault="003F6572">
    <w:pPr>
      <w:pStyle w:val="Header"/>
    </w:pPr>
    <w:r>
      <w:rPr>
        <w:rFonts w:ascii="微软雅黑" w:eastAsia="微软雅黑" w:hAnsi="微软雅黑" w:hint="eastAsia"/>
        <w:b/>
        <w:sz w:val="21"/>
        <w:szCs w:val="21"/>
      </w:rPr>
      <w:t xml:space="preserve">四达时代集团2017届校园招聘简章  </w:t>
    </w:r>
    <w:r>
      <w:ptab w:relativeTo="margin" w:alignment="center" w:leader="none"/>
    </w:r>
    <w:r>
      <w:ptab w:relativeTo="margin" w:alignment="right" w:leader="none"/>
    </w:r>
    <w:r>
      <w:rPr>
        <w:rFonts w:eastAsia="楷体_GB2312"/>
        <w:b/>
        <w:noProof/>
        <w:sz w:val="32"/>
      </w:rPr>
      <w:drawing>
        <wp:inline distT="0" distB="0" distL="0" distR="0" wp14:anchorId="6DE708AF" wp14:editId="53450561">
          <wp:extent cx="1047750" cy="323850"/>
          <wp:effectExtent l="1905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61C9" w14:textId="77777777" w:rsidR="00E272AA" w:rsidRDefault="00A4006B">
    <w:pPr>
      <w:pStyle w:val="Header"/>
      <w:tabs>
        <w:tab w:val="clear" w:pos="8306"/>
        <w:tab w:val="left" w:pos="8505"/>
        <w:tab w:val="right" w:pos="8647"/>
      </w:tabs>
      <w:ind w:right="-58"/>
      <w:jc w:val="both"/>
    </w:pPr>
    <w:r>
      <w:rPr>
        <w:rFonts w:ascii="微软雅黑" w:eastAsia="微软雅黑" w:hAnsi="微软雅黑" w:hint="eastAsia"/>
        <w:b/>
        <w:sz w:val="21"/>
        <w:szCs w:val="21"/>
      </w:rPr>
      <w:t>四达时代集团201</w:t>
    </w:r>
    <w:r w:rsidR="00635903">
      <w:rPr>
        <w:rFonts w:ascii="微软雅黑" w:eastAsia="微软雅黑" w:hAnsi="微软雅黑" w:hint="eastAsia"/>
        <w:b/>
        <w:sz w:val="21"/>
        <w:szCs w:val="21"/>
      </w:rPr>
      <w:t>7</w:t>
    </w:r>
    <w:r>
      <w:rPr>
        <w:rFonts w:ascii="微软雅黑" w:eastAsia="微软雅黑" w:hAnsi="微软雅黑" w:hint="eastAsia"/>
        <w:b/>
        <w:sz w:val="21"/>
        <w:szCs w:val="21"/>
      </w:rPr>
      <w:t xml:space="preserve">届校园招聘简章                                </w:t>
    </w:r>
    <w:r>
      <w:rPr>
        <w:rFonts w:eastAsia="楷体_GB2312"/>
        <w:b/>
        <w:noProof/>
        <w:sz w:val="32"/>
      </w:rPr>
      <w:drawing>
        <wp:inline distT="0" distB="0" distL="0" distR="0" wp14:anchorId="19EC31FB" wp14:editId="15463890">
          <wp:extent cx="1047750" cy="323850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32EB5"/>
    <w:multiLevelType w:val="hybridMultilevel"/>
    <w:tmpl w:val="B06EF302"/>
    <w:lvl w:ilvl="0" w:tplc="DC4CF572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FB5474"/>
    <w:multiLevelType w:val="multilevel"/>
    <w:tmpl w:val="651EB8E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73"/>
    <w:rsid w:val="000074B2"/>
    <w:rsid w:val="000126A5"/>
    <w:rsid w:val="00027FEE"/>
    <w:rsid w:val="00031318"/>
    <w:rsid w:val="00031F51"/>
    <w:rsid w:val="00035B75"/>
    <w:rsid w:val="00055169"/>
    <w:rsid w:val="0006164F"/>
    <w:rsid w:val="000726C1"/>
    <w:rsid w:val="000740C5"/>
    <w:rsid w:val="0007481A"/>
    <w:rsid w:val="00084D91"/>
    <w:rsid w:val="000964B0"/>
    <w:rsid w:val="000A4860"/>
    <w:rsid w:val="000A79AF"/>
    <w:rsid w:val="000B5712"/>
    <w:rsid w:val="000B585A"/>
    <w:rsid w:val="000B5D1D"/>
    <w:rsid w:val="000B66AA"/>
    <w:rsid w:val="000B76FC"/>
    <w:rsid w:val="000C2279"/>
    <w:rsid w:val="000C542F"/>
    <w:rsid w:val="000D0A2D"/>
    <w:rsid w:val="000D42F5"/>
    <w:rsid w:val="000D48D1"/>
    <w:rsid w:val="000D68E7"/>
    <w:rsid w:val="000D7531"/>
    <w:rsid w:val="000E25FE"/>
    <w:rsid w:val="000E3B9C"/>
    <w:rsid w:val="000E5548"/>
    <w:rsid w:val="000F1DAC"/>
    <w:rsid w:val="000F6895"/>
    <w:rsid w:val="00102647"/>
    <w:rsid w:val="0010481E"/>
    <w:rsid w:val="00107325"/>
    <w:rsid w:val="00121475"/>
    <w:rsid w:val="00125285"/>
    <w:rsid w:val="00126AD5"/>
    <w:rsid w:val="00144302"/>
    <w:rsid w:val="00146955"/>
    <w:rsid w:val="00146DEF"/>
    <w:rsid w:val="00150247"/>
    <w:rsid w:val="001514BD"/>
    <w:rsid w:val="00153DAA"/>
    <w:rsid w:val="001553F3"/>
    <w:rsid w:val="0016080C"/>
    <w:rsid w:val="001671C9"/>
    <w:rsid w:val="0016762C"/>
    <w:rsid w:val="00185A76"/>
    <w:rsid w:val="00186E85"/>
    <w:rsid w:val="001A0C04"/>
    <w:rsid w:val="001A2FDB"/>
    <w:rsid w:val="001B11B5"/>
    <w:rsid w:val="001B2E51"/>
    <w:rsid w:val="001B3602"/>
    <w:rsid w:val="001C26D5"/>
    <w:rsid w:val="001C29BE"/>
    <w:rsid w:val="001C67D2"/>
    <w:rsid w:val="001C75B4"/>
    <w:rsid w:val="001D31D8"/>
    <w:rsid w:val="001E084D"/>
    <w:rsid w:val="001E143A"/>
    <w:rsid w:val="001E77CC"/>
    <w:rsid w:val="001F0D33"/>
    <w:rsid w:val="001F739F"/>
    <w:rsid w:val="00204006"/>
    <w:rsid w:val="00204066"/>
    <w:rsid w:val="00206B30"/>
    <w:rsid w:val="00210E8A"/>
    <w:rsid w:val="00213F2A"/>
    <w:rsid w:val="0021657E"/>
    <w:rsid w:val="002172A2"/>
    <w:rsid w:val="00225486"/>
    <w:rsid w:val="002256E9"/>
    <w:rsid w:val="00236AE8"/>
    <w:rsid w:val="002442B7"/>
    <w:rsid w:val="00254FF0"/>
    <w:rsid w:val="002553F9"/>
    <w:rsid w:val="00262343"/>
    <w:rsid w:val="00274794"/>
    <w:rsid w:val="00276CB2"/>
    <w:rsid w:val="0029506D"/>
    <w:rsid w:val="002A49DD"/>
    <w:rsid w:val="002A6CD0"/>
    <w:rsid w:val="002A7A9E"/>
    <w:rsid w:val="002A7E3F"/>
    <w:rsid w:val="002B0176"/>
    <w:rsid w:val="002B151B"/>
    <w:rsid w:val="002D202A"/>
    <w:rsid w:val="002D287D"/>
    <w:rsid w:val="003057B2"/>
    <w:rsid w:val="00305AE4"/>
    <w:rsid w:val="00306045"/>
    <w:rsid w:val="00307CD5"/>
    <w:rsid w:val="00310B04"/>
    <w:rsid w:val="00320965"/>
    <w:rsid w:val="00322999"/>
    <w:rsid w:val="00322C77"/>
    <w:rsid w:val="003249A8"/>
    <w:rsid w:val="0032706A"/>
    <w:rsid w:val="003313C2"/>
    <w:rsid w:val="00332888"/>
    <w:rsid w:val="00336534"/>
    <w:rsid w:val="003367A7"/>
    <w:rsid w:val="003435A7"/>
    <w:rsid w:val="00351EBF"/>
    <w:rsid w:val="003546C1"/>
    <w:rsid w:val="00356FA6"/>
    <w:rsid w:val="00357B4E"/>
    <w:rsid w:val="00365E76"/>
    <w:rsid w:val="00366624"/>
    <w:rsid w:val="00374271"/>
    <w:rsid w:val="00376B89"/>
    <w:rsid w:val="00391D52"/>
    <w:rsid w:val="00395376"/>
    <w:rsid w:val="00396622"/>
    <w:rsid w:val="003A3B33"/>
    <w:rsid w:val="003A5C63"/>
    <w:rsid w:val="003A5DC3"/>
    <w:rsid w:val="003A77A8"/>
    <w:rsid w:val="003B7966"/>
    <w:rsid w:val="003C3CE9"/>
    <w:rsid w:val="003D1342"/>
    <w:rsid w:val="003D306E"/>
    <w:rsid w:val="003D6D05"/>
    <w:rsid w:val="003F329C"/>
    <w:rsid w:val="003F457B"/>
    <w:rsid w:val="003F6572"/>
    <w:rsid w:val="003F7A8D"/>
    <w:rsid w:val="00402073"/>
    <w:rsid w:val="00405931"/>
    <w:rsid w:val="00406856"/>
    <w:rsid w:val="00413AFD"/>
    <w:rsid w:val="004159F4"/>
    <w:rsid w:val="00421FE2"/>
    <w:rsid w:val="00426A75"/>
    <w:rsid w:val="004335A0"/>
    <w:rsid w:val="00435240"/>
    <w:rsid w:val="0044618B"/>
    <w:rsid w:val="00451B49"/>
    <w:rsid w:val="00451E28"/>
    <w:rsid w:val="00452343"/>
    <w:rsid w:val="0045459B"/>
    <w:rsid w:val="00454E67"/>
    <w:rsid w:val="00463AA2"/>
    <w:rsid w:val="00464CCA"/>
    <w:rsid w:val="004660FE"/>
    <w:rsid w:val="00471A69"/>
    <w:rsid w:val="00483858"/>
    <w:rsid w:val="00490329"/>
    <w:rsid w:val="00491094"/>
    <w:rsid w:val="00491E3A"/>
    <w:rsid w:val="0049348F"/>
    <w:rsid w:val="004D005F"/>
    <w:rsid w:val="004D2CAB"/>
    <w:rsid w:val="004E1FC7"/>
    <w:rsid w:val="004E3CCD"/>
    <w:rsid w:val="005004A4"/>
    <w:rsid w:val="0050277C"/>
    <w:rsid w:val="00506DD9"/>
    <w:rsid w:val="005138E7"/>
    <w:rsid w:val="00515AB1"/>
    <w:rsid w:val="00524059"/>
    <w:rsid w:val="0052636E"/>
    <w:rsid w:val="0054041B"/>
    <w:rsid w:val="005407DC"/>
    <w:rsid w:val="00540E23"/>
    <w:rsid w:val="005461E3"/>
    <w:rsid w:val="00550428"/>
    <w:rsid w:val="00550FF1"/>
    <w:rsid w:val="005603F5"/>
    <w:rsid w:val="0056067D"/>
    <w:rsid w:val="005704BD"/>
    <w:rsid w:val="005801D2"/>
    <w:rsid w:val="00584231"/>
    <w:rsid w:val="00593D26"/>
    <w:rsid w:val="005A4669"/>
    <w:rsid w:val="005B67F2"/>
    <w:rsid w:val="005E0068"/>
    <w:rsid w:val="005E2825"/>
    <w:rsid w:val="005E6605"/>
    <w:rsid w:val="0060021A"/>
    <w:rsid w:val="0061757B"/>
    <w:rsid w:val="006257F4"/>
    <w:rsid w:val="0063188A"/>
    <w:rsid w:val="006326C1"/>
    <w:rsid w:val="00635903"/>
    <w:rsid w:val="00640991"/>
    <w:rsid w:val="00641488"/>
    <w:rsid w:val="00652CB9"/>
    <w:rsid w:val="00654FA1"/>
    <w:rsid w:val="0066410F"/>
    <w:rsid w:val="00665D1E"/>
    <w:rsid w:val="00671FB6"/>
    <w:rsid w:val="00675920"/>
    <w:rsid w:val="00676E0C"/>
    <w:rsid w:val="0068343D"/>
    <w:rsid w:val="0068354A"/>
    <w:rsid w:val="00694E35"/>
    <w:rsid w:val="00697CB2"/>
    <w:rsid w:val="006A6C5A"/>
    <w:rsid w:val="006B14CF"/>
    <w:rsid w:val="006B229C"/>
    <w:rsid w:val="006B5B07"/>
    <w:rsid w:val="006C04D2"/>
    <w:rsid w:val="006C4884"/>
    <w:rsid w:val="006C4C42"/>
    <w:rsid w:val="006D72E6"/>
    <w:rsid w:val="006D774B"/>
    <w:rsid w:val="006E1F25"/>
    <w:rsid w:val="006E3882"/>
    <w:rsid w:val="006F6D4A"/>
    <w:rsid w:val="006F738A"/>
    <w:rsid w:val="007045F7"/>
    <w:rsid w:val="00707FDF"/>
    <w:rsid w:val="007104C4"/>
    <w:rsid w:val="00730A24"/>
    <w:rsid w:val="00757566"/>
    <w:rsid w:val="00760302"/>
    <w:rsid w:val="00766B58"/>
    <w:rsid w:val="00772775"/>
    <w:rsid w:val="007830FC"/>
    <w:rsid w:val="0079007A"/>
    <w:rsid w:val="007A1892"/>
    <w:rsid w:val="007A5724"/>
    <w:rsid w:val="007A7C26"/>
    <w:rsid w:val="007B49FE"/>
    <w:rsid w:val="007B7FA5"/>
    <w:rsid w:val="007C4DDB"/>
    <w:rsid w:val="007C50BA"/>
    <w:rsid w:val="007C5EBF"/>
    <w:rsid w:val="007D4C88"/>
    <w:rsid w:val="007E30F0"/>
    <w:rsid w:val="008017FE"/>
    <w:rsid w:val="00801C00"/>
    <w:rsid w:val="00801E29"/>
    <w:rsid w:val="008024D7"/>
    <w:rsid w:val="00812BEF"/>
    <w:rsid w:val="00813891"/>
    <w:rsid w:val="00814B4D"/>
    <w:rsid w:val="00832AA8"/>
    <w:rsid w:val="008400F1"/>
    <w:rsid w:val="0084365E"/>
    <w:rsid w:val="0084410F"/>
    <w:rsid w:val="008520A5"/>
    <w:rsid w:val="008532D4"/>
    <w:rsid w:val="00853FD3"/>
    <w:rsid w:val="00854AB0"/>
    <w:rsid w:val="00865CC9"/>
    <w:rsid w:val="00865F1D"/>
    <w:rsid w:val="0088668C"/>
    <w:rsid w:val="00895926"/>
    <w:rsid w:val="00897F25"/>
    <w:rsid w:val="008A17EA"/>
    <w:rsid w:val="008A661A"/>
    <w:rsid w:val="008A7E4F"/>
    <w:rsid w:val="008B080A"/>
    <w:rsid w:val="008B56AA"/>
    <w:rsid w:val="008B7B5A"/>
    <w:rsid w:val="008B7ED7"/>
    <w:rsid w:val="008C2FCD"/>
    <w:rsid w:val="008D4B54"/>
    <w:rsid w:val="008D696E"/>
    <w:rsid w:val="008E6892"/>
    <w:rsid w:val="008F5FF4"/>
    <w:rsid w:val="00902199"/>
    <w:rsid w:val="00911551"/>
    <w:rsid w:val="00917016"/>
    <w:rsid w:val="0093431F"/>
    <w:rsid w:val="00935BA5"/>
    <w:rsid w:val="00941513"/>
    <w:rsid w:val="0094578B"/>
    <w:rsid w:val="00950462"/>
    <w:rsid w:val="00951F9D"/>
    <w:rsid w:val="009539EA"/>
    <w:rsid w:val="0095620A"/>
    <w:rsid w:val="00960BBB"/>
    <w:rsid w:val="00965F25"/>
    <w:rsid w:val="00966FE6"/>
    <w:rsid w:val="009731D1"/>
    <w:rsid w:val="00974318"/>
    <w:rsid w:val="00980C0A"/>
    <w:rsid w:val="00980E1F"/>
    <w:rsid w:val="0098367E"/>
    <w:rsid w:val="00985418"/>
    <w:rsid w:val="0099032E"/>
    <w:rsid w:val="00991CEE"/>
    <w:rsid w:val="00993D09"/>
    <w:rsid w:val="009948BC"/>
    <w:rsid w:val="00996A91"/>
    <w:rsid w:val="00996EF6"/>
    <w:rsid w:val="009B1557"/>
    <w:rsid w:val="009B4A08"/>
    <w:rsid w:val="009C3403"/>
    <w:rsid w:val="009E0128"/>
    <w:rsid w:val="009E37E8"/>
    <w:rsid w:val="009E4057"/>
    <w:rsid w:val="00A040AD"/>
    <w:rsid w:val="00A0674E"/>
    <w:rsid w:val="00A203E3"/>
    <w:rsid w:val="00A24DD9"/>
    <w:rsid w:val="00A336F1"/>
    <w:rsid w:val="00A4006B"/>
    <w:rsid w:val="00A408CB"/>
    <w:rsid w:val="00A44FA0"/>
    <w:rsid w:val="00A45108"/>
    <w:rsid w:val="00A55FDE"/>
    <w:rsid w:val="00A57687"/>
    <w:rsid w:val="00A61B48"/>
    <w:rsid w:val="00A63587"/>
    <w:rsid w:val="00A6404C"/>
    <w:rsid w:val="00A72942"/>
    <w:rsid w:val="00A815F8"/>
    <w:rsid w:val="00A8209C"/>
    <w:rsid w:val="00A8289C"/>
    <w:rsid w:val="00A84CD4"/>
    <w:rsid w:val="00A87E3D"/>
    <w:rsid w:val="00A960E7"/>
    <w:rsid w:val="00AA5118"/>
    <w:rsid w:val="00AA69D6"/>
    <w:rsid w:val="00AA7CAD"/>
    <w:rsid w:val="00AB5392"/>
    <w:rsid w:val="00AC3ED8"/>
    <w:rsid w:val="00AC5436"/>
    <w:rsid w:val="00AC683C"/>
    <w:rsid w:val="00AD0C8D"/>
    <w:rsid w:val="00AD2082"/>
    <w:rsid w:val="00AE223C"/>
    <w:rsid w:val="00AE6A6D"/>
    <w:rsid w:val="00AE734C"/>
    <w:rsid w:val="00AF3F5C"/>
    <w:rsid w:val="00AF5566"/>
    <w:rsid w:val="00B03DDD"/>
    <w:rsid w:val="00B13351"/>
    <w:rsid w:val="00B25428"/>
    <w:rsid w:val="00B41691"/>
    <w:rsid w:val="00B454B4"/>
    <w:rsid w:val="00B54908"/>
    <w:rsid w:val="00B64818"/>
    <w:rsid w:val="00B84010"/>
    <w:rsid w:val="00B94829"/>
    <w:rsid w:val="00B96506"/>
    <w:rsid w:val="00BB005B"/>
    <w:rsid w:val="00BB165A"/>
    <w:rsid w:val="00BC04CC"/>
    <w:rsid w:val="00BC5F60"/>
    <w:rsid w:val="00BE266E"/>
    <w:rsid w:val="00BE5D58"/>
    <w:rsid w:val="00BF0D2A"/>
    <w:rsid w:val="00BF0F8B"/>
    <w:rsid w:val="00BF36B3"/>
    <w:rsid w:val="00C06584"/>
    <w:rsid w:val="00C12A0A"/>
    <w:rsid w:val="00C17026"/>
    <w:rsid w:val="00C179F0"/>
    <w:rsid w:val="00C22C6B"/>
    <w:rsid w:val="00C236F0"/>
    <w:rsid w:val="00C3236D"/>
    <w:rsid w:val="00C375BC"/>
    <w:rsid w:val="00C4190D"/>
    <w:rsid w:val="00C50590"/>
    <w:rsid w:val="00C65725"/>
    <w:rsid w:val="00C70DBA"/>
    <w:rsid w:val="00C77BAC"/>
    <w:rsid w:val="00C92D86"/>
    <w:rsid w:val="00CA25A6"/>
    <w:rsid w:val="00CB2DAC"/>
    <w:rsid w:val="00CC1C80"/>
    <w:rsid w:val="00CD43C2"/>
    <w:rsid w:val="00CD4A09"/>
    <w:rsid w:val="00CF0FD6"/>
    <w:rsid w:val="00CF652E"/>
    <w:rsid w:val="00CF7303"/>
    <w:rsid w:val="00D15E24"/>
    <w:rsid w:val="00D20353"/>
    <w:rsid w:val="00D27B82"/>
    <w:rsid w:val="00D36C57"/>
    <w:rsid w:val="00D36CCE"/>
    <w:rsid w:val="00D505F9"/>
    <w:rsid w:val="00D534E3"/>
    <w:rsid w:val="00D540CF"/>
    <w:rsid w:val="00D577ED"/>
    <w:rsid w:val="00D67B53"/>
    <w:rsid w:val="00D71F5D"/>
    <w:rsid w:val="00D84D5E"/>
    <w:rsid w:val="00D871C4"/>
    <w:rsid w:val="00D962CF"/>
    <w:rsid w:val="00DA5BD0"/>
    <w:rsid w:val="00DB72EE"/>
    <w:rsid w:val="00DD5198"/>
    <w:rsid w:val="00DE0F35"/>
    <w:rsid w:val="00DF1318"/>
    <w:rsid w:val="00DF79ED"/>
    <w:rsid w:val="00E05C23"/>
    <w:rsid w:val="00E15E00"/>
    <w:rsid w:val="00E21F47"/>
    <w:rsid w:val="00E24EF4"/>
    <w:rsid w:val="00E25CD6"/>
    <w:rsid w:val="00E272AA"/>
    <w:rsid w:val="00E348B9"/>
    <w:rsid w:val="00E34E6E"/>
    <w:rsid w:val="00E6511E"/>
    <w:rsid w:val="00E76AAA"/>
    <w:rsid w:val="00E833A3"/>
    <w:rsid w:val="00E95330"/>
    <w:rsid w:val="00E9739B"/>
    <w:rsid w:val="00E97A59"/>
    <w:rsid w:val="00EA3B6F"/>
    <w:rsid w:val="00EB0585"/>
    <w:rsid w:val="00EC4F42"/>
    <w:rsid w:val="00EC62A6"/>
    <w:rsid w:val="00ED02F1"/>
    <w:rsid w:val="00ED2AF9"/>
    <w:rsid w:val="00ED6F77"/>
    <w:rsid w:val="00EE45C0"/>
    <w:rsid w:val="00EF086B"/>
    <w:rsid w:val="00EF439D"/>
    <w:rsid w:val="00EF5B00"/>
    <w:rsid w:val="00F063AA"/>
    <w:rsid w:val="00F102DD"/>
    <w:rsid w:val="00F12273"/>
    <w:rsid w:val="00F176B1"/>
    <w:rsid w:val="00F226CA"/>
    <w:rsid w:val="00F248F5"/>
    <w:rsid w:val="00F34FE9"/>
    <w:rsid w:val="00F40DEA"/>
    <w:rsid w:val="00F43303"/>
    <w:rsid w:val="00F440EF"/>
    <w:rsid w:val="00F458D1"/>
    <w:rsid w:val="00F5562B"/>
    <w:rsid w:val="00F61A79"/>
    <w:rsid w:val="00F628BE"/>
    <w:rsid w:val="00F6309D"/>
    <w:rsid w:val="00F70B06"/>
    <w:rsid w:val="00F8297A"/>
    <w:rsid w:val="00F84DAB"/>
    <w:rsid w:val="00F86B55"/>
    <w:rsid w:val="00F9015E"/>
    <w:rsid w:val="00F93925"/>
    <w:rsid w:val="00F96506"/>
    <w:rsid w:val="00FA6A83"/>
    <w:rsid w:val="00FB2D3E"/>
    <w:rsid w:val="00FC0AD2"/>
    <w:rsid w:val="00FC672A"/>
    <w:rsid w:val="00FD51A2"/>
    <w:rsid w:val="00FE0AC1"/>
    <w:rsid w:val="00FE2A3B"/>
    <w:rsid w:val="00FE2FC1"/>
    <w:rsid w:val="00FF62B4"/>
    <w:rsid w:val="3EF42F69"/>
    <w:rsid w:val="622B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D1A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2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13F2A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213F2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13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3F2A"/>
    <w:pPr>
      <w:widowControl/>
      <w:snapToGrid w:val="0"/>
      <w:spacing w:beforeAutospacing="1" w:after="100" w:afterAutospacing="1"/>
      <w:jc w:val="left"/>
    </w:pPr>
    <w:rPr>
      <w:rFonts w:ascii="Tahoma" w:eastAsia="微软雅黑" w:hAnsi="Tahoma" w:cs="Tahoma"/>
      <w:kern w:val="0"/>
      <w:sz w:val="24"/>
      <w:szCs w:val="24"/>
    </w:rPr>
  </w:style>
  <w:style w:type="character" w:styleId="Strong">
    <w:name w:val="Strong"/>
    <w:uiPriority w:val="22"/>
    <w:qFormat/>
    <w:rsid w:val="00213F2A"/>
    <w:rPr>
      <w:b/>
      <w:bCs/>
    </w:rPr>
  </w:style>
  <w:style w:type="character" w:styleId="Hyperlink">
    <w:name w:val="Hyperlink"/>
    <w:rsid w:val="00213F2A"/>
    <w:rPr>
      <w:color w:val="0033CC"/>
      <w:u w:val="none"/>
    </w:rPr>
  </w:style>
  <w:style w:type="table" w:styleId="TableGrid">
    <w:name w:val="Table Grid"/>
    <w:basedOn w:val="TableNormal"/>
    <w:uiPriority w:val="59"/>
    <w:qFormat/>
    <w:rsid w:val="00213F2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访问过的超链接1"/>
    <w:rsid w:val="00213F2A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213F2A"/>
    <w:rPr>
      <w:kern w:val="2"/>
      <w:sz w:val="18"/>
      <w:szCs w:val="18"/>
    </w:rPr>
  </w:style>
  <w:style w:type="character" w:customStyle="1" w:styleId="BalloonTextChar">
    <w:name w:val="Balloon Text Char"/>
    <w:link w:val="BalloonText"/>
    <w:rsid w:val="00213F2A"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rsid w:val="00213F2A"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unhideWhenUsed/>
    <w:qFormat/>
    <w:rsid w:val="00213F2A"/>
    <w:pPr>
      <w:widowControl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paragraph" w:styleId="ListParagraph">
    <w:name w:val="List Paragraph"/>
    <w:basedOn w:val="Normal"/>
    <w:uiPriority w:val="99"/>
    <w:unhideWhenUsed/>
    <w:rsid w:val="00396622"/>
    <w:pPr>
      <w:ind w:firstLineChars="200" w:firstLine="420"/>
    </w:pPr>
  </w:style>
  <w:style w:type="character" w:customStyle="1" w:styleId="15">
    <w:name w:val="15"/>
    <w:basedOn w:val="DefaultParagraphFont"/>
    <w:rsid w:val="0095620A"/>
    <w:rPr>
      <w:rFonts w:ascii="Times New Roman" w:hAnsi="Times New Roman" w:cs="Times New Roman" w:hint="default"/>
      <w:color w:val="0033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67545-7314-944B-9A61-46F3DB5B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1227</Words>
  <Characters>6997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四达时代集团2016届校园招聘</vt:lpstr>
    </vt:vector>
  </TitlesOfParts>
  <Company>MS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四达时代集团2016届校园招聘</dc:title>
  <dc:creator>陈国安</dc:creator>
  <cp:lastModifiedBy>yi pang</cp:lastModifiedBy>
  <cp:revision>10</cp:revision>
  <cp:lastPrinted>2016-09-23T05:11:00Z</cp:lastPrinted>
  <dcterms:created xsi:type="dcterms:W3CDTF">2016-09-06T02:54:00Z</dcterms:created>
  <dcterms:modified xsi:type="dcterms:W3CDTF">2016-09-23T05:11:00Z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