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0" w:rsidRDefault="00AC7555">
      <w:r>
        <w:rPr>
          <w:noProof/>
        </w:rPr>
        <w:pict>
          <v:rect id="_x0000_s1026" style="position:absolute;left:0;text-align:left;margin-left:-1.6pt;margin-top:-1.95pt;width:596.85pt;height:845.6pt;z-index:251658240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>
              <w:txbxContent>
                <w:p w:rsidR="009B3B73" w:rsidRPr="0062330F" w:rsidRDefault="009B3B73" w:rsidP="005B08C0">
                  <w:pPr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688413" cy="247650"/>
                        <wp:effectExtent l="19050" t="0" r="0" b="0"/>
                        <wp:docPr id="1" name="图片 0" descr="莫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莫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03" cy="248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B73" w:rsidRDefault="009B3B73" w:rsidP="005B08C0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  <w:r w:rsidRPr="002D25A9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找寻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44"/>
                      <w:szCs w:val="44"/>
                    </w:rPr>
                    <w:t>“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52"/>
                      <w:szCs w:val="52"/>
                    </w:rPr>
                    <w:t>合伙人”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通告</w:t>
                  </w:r>
                </w:p>
                <w:p w:rsidR="009B3B73" w:rsidRDefault="009B3B73" w:rsidP="005B08C0">
                  <w:pPr>
                    <w:spacing w:line="360" w:lineRule="auto"/>
                    <w:jc w:val="center"/>
                    <w:rPr>
                      <w:rFonts w:ascii="华文楷体" w:eastAsia="华文楷体" w:hAnsi="华文楷体"/>
                      <w:b/>
                      <w:sz w:val="28"/>
                    </w:rPr>
                  </w:pPr>
                  <w:r w:rsidRPr="001130AA">
                    <w:rPr>
                      <w:rFonts w:ascii="华文楷体" w:eastAsia="华文楷体" w:hAnsi="华文楷体" w:hint="eastAsia"/>
                      <w:b/>
                      <w:sz w:val="44"/>
                      <w:szCs w:val="44"/>
                    </w:rPr>
                    <w:t>“振”</w:t>
                  </w:r>
                  <w:r w:rsidRPr="00034E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>当年华</w:t>
                  </w:r>
                  <w:r w:rsidR="00043175">
                    <w:rPr>
                      <w:rFonts w:ascii="华文楷体" w:eastAsia="华文楷体" w:hAnsi="华文楷体" w:hint="eastAsia"/>
                      <w:b/>
                      <w:sz w:val="28"/>
                    </w:rPr>
                    <w:t>，</w:t>
                  </w:r>
                  <w:r w:rsidRPr="00034E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 xml:space="preserve"> 一起走</w:t>
                  </w:r>
                  <w:r w:rsidRPr="001130AA">
                    <w:rPr>
                      <w:rFonts w:ascii="华文楷体" w:eastAsia="华文楷体" w:hAnsi="华文楷体" w:hint="eastAsia"/>
                      <w:b/>
                      <w:sz w:val="44"/>
                      <w:szCs w:val="44"/>
                    </w:rPr>
                    <w:t>“芯”</w:t>
                  </w:r>
                  <w:r>
                    <w:rPr>
                      <w:rFonts w:ascii="华文楷体" w:eastAsia="华文楷体" w:hAnsi="华文楷体" w:hint="eastAsia"/>
                      <w:b/>
                      <w:sz w:val="28"/>
                    </w:rPr>
                    <w:t>——CIP</w:t>
                  </w:r>
                  <w:r w:rsidR="00C024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 xml:space="preserve"> 第2季</w:t>
                  </w:r>
                </w:p>
                <w:p w:rsidR="009B3B73" w:rsidRPr="00043175" w:rsidRDefault="009B3B73" w:rsidP="005B08C0">
                  <w:pPr>
                    <w:spacing w:line="360" w:lineRule="auto"/>
                    <w:jc w:val="center"/>
                    <w:rPr>
                      <w:rFonts w:ascii="华文楷体" w:eastAsia="华文楷体" w:hAnsi="华文楷体"/>
                      <w:b/>
                      <w:sz w:val="40"/>
                    </w:rPr>
                  </w:pPr>
                </w:p>
                <w:p w:rsidR="009B3B73" w:rsidRPr="00E200E4" w:rsidRDefault="009B3B73" w:rsidP="005B08C0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043175">
                    <w:rPr>
                      <w:rFonts w:ascii="华文隶书" w:eastAsia="华文隶书" w:hAnsiTheme="minorEastAsia" w:hint="eastAsia"/>
                      <w:b/>
                      <w:sz w:val="52"/>
                      <w:szCs w:val="52"/>
                    </w:rPr>
                    <w:t>致</w:t>
                  </w:r>
                  <w:r w:rsidRPr="00E200E4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亲爱的伙伴们：</w:t>
                  </w:r>
                </w:p>
                <w:p w:rsidR="009B3B73" w:rsidRDefault="009B3B73" w:rsidP="005B08C0">
                  <w:pPr>
                    <w:spacing w:line="360" w:lineRule="auto"/>
                    <w:ind w:firstLine="45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我叫振芯</w:t>
                  </w:r>
                  <w:r w:rsidR="00043175">
                    <w:rPr>
                      <w:rFonts w:asciiTheme="minorEastAsia" w:eastAsiaTheme="minorEastAsia" w:hAnsiTheme="minorEastAsia" w:hint="eastAsia"/>
                      <w:sz w:val="22"/>
                    </w:rPr>
                    <w:t>科技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，首先申明一下，我不是来招聘的，而是来寻找合伙人的！是来寻找与我同舟共济，唇齿相依，共创美好未来的合作伙伴。我用尽洪荒之力，只为找到你。对！这就是一个毫无保留的我！！！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18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sz w:val="22"/>
                    </w:rPr>
                    <w:t>平台  上市体系；国家、省、市重点企业；北斗行业排头兵</w:t>
                  </w:r>
                  <w:r w:rsidRPr="00043175">
                    <w:rPr>
                      <w:rFonts w:asciiTheme="minorEastAsia" w:eastAsiaTheme="minorEastAsia" w:hAnsiTheme="minorEastAsia"/>
                      <w:sz w:val="22"/>
                    </w:rPr>
                    <w:t>……</w:t>
                  </w:r>
                  <w:r w:rsidRPr="00043175">
                    <w:rPr>
                      <w:rFonts w:asciiTheme="minorEastAsia" w:eastAsiaTheme="minorEastAsia" w:hAnsiTheme="minorEastAsia" w:hint="eastAsia"/>
                      <w:sz w:val="22"/>
                    </w:rPr>
                    <w:t>（具体单独做了简历，放在尾页，敬请查阅）</w:t>
                  </w:r>
                </w:p>
                <w:p w:rsidR="009B3B73" w:rsidRPr="00043175" w:rsidRDefault="009B3B73" w:rsidP="00043175">
                  <w:pPr>
                    <w:pStyle w:val="a4"/>
                    <w:numPr>
                      <w:ilvl w:val="0"/>
                      <w:numId w:val="18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薪酬</w:t>
                  </w:r>
                </w:p>
                <w:p w:rsidR="009B3B73" w:rsidRPr="00043175" w:rsidRDefault="009B3B73" w:rsidP="00B237AA">
                  <w:pPr>
                    <w:spacing w:line="360" w:lineRule="auto"/>
                    <w:ind w:leftChars="270" w:left="567" w:firstLineChars="47" w:firstLine="103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薪酬构成：基本薪资+绩效工资+岗位津贴+项目奖+年终奖+提成奖+股权激励</w:t>
                  </w:r>
                </w:p>
                <w:p w:rsidR="009B3B73" w:rsidRPr="00043175" w:rsidRDefault="009B3B73" w:rsidP="00543663">
                  <w:pPr>
                    <w:pStyle w:val="a4"/>
                    <w:numPr>
                      <w:ilvl w:val="2"/>
                      <w:numId w:val="14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本科（研发类）：月薪：</w:t>
                  </w:r>
                  <w:r w:rsidR="001A780A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5.5K-6 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K ;年薪</w:t>
                  </w:r>
                  <w:r w:rsidR="001A780A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7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万</w:t>
                  </w:r>
                  <w:r w:rsidR="001A780A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-8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万</w:t>
                  </w:r>
                </w:p>
                <w:p w:rsidR="009B3B73" w:rsidRPr="00043175" w:rsidRDefault="009B3B73" w:rsidP="00543663">
                  <w:pPr>
                    <w:pStyle w:val="a4"/>
                    <w:numPr>
                      <w:ilvl w:val="2"/>
                      <w:numId w:val="14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硕士（研发类）：月薪：7K-8.5K ;年薪 </w:t>
                  </w:r>
                  <w:r w:rsidR="0073595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9.5-11.5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万 </w:t>
                  </w:r>
                </w:p>
                <w:p w:rsidR="009B3B73" w:rsidRPr="00543663" w:rsidRDefault="009B3B73" w:rsidP="00543663">
                  <w:pPr>
                    <w:pStyle w:val="a4"/>
                    <w:numPr>
                      <w:ilvl w:val="2"/>
                      <w:numId w:val="14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543663">
                    <w:rPr>
                      <w:rFonts w:asciiTheme="minorEastAsia" w:eastAsiaTheme="minorEastAsia" w:hAnsiTheme="minorEastAsia" w:hint="eastAsia"/>
                      <w:sz w:val="22"/>
                    </w:rPr>
                    <w:t>市场等其他岗位类型：面议</w:t>
                  </w:r>
                </w:p>
                <w:p w:rsidR="009B3B73" w:rsidRPr="00043175" w:rsidRDefault="009B3B73" w:rsidP="00043175">
                  <w:pPr>
                    <w:pStyle w:val="a4"/>
                    <w:numPr>
                      <w:ilvl w:val="0"/>
                      <w:numId w:val="19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福利</w:t>
                  </w:r>
                </w:p>
                <w:p w:rsidR="009B3B73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五险一金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法定节假日（超长春节假……）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商业保险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加班补贴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年度体检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生日礼物</w:t>
                  </w:r>
                  <w:r w:rsidRPr="00513412">
                    <w:rPr>
                      <w:rFonts w:hint="eastAsia"/>
                    </w:rPr>
                    <w:t>(</w:t>
                  </w:r>
                  <w:r w:rsidRPr="00513412">
                    <w:rPr>
                      <w:rFonts w:hint="eastAsia"/>
                    </w:rPr>
                    <w:t>可以选择的哦</w:t>
                  </w:r>
                  <w:r w:rsidRPr="00513412">
                    <w:rPr>
                      <w:rFonts w:hint="eastAsia"/>
                    </w:rPr>
                    <w:t>)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节假日礼金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 w:rsidRPr="00513412">
                    <w:rPr>
                      <w:rFonts w:hint="eastAsia"/>
                    </w:rPr>
                    <w:t>餐补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Pr="00043175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  <w:rPr>
                      <w:color w:val="0070C0"/>
                    </w:rPr>
                  </w:pPr>
                  <w:r w:rsidRPr="00513412">
                    <w:rPr>
                      <w:rFonts w:hint="eastAsia"/>
                    </w:rPr>
                    <w:t>工会活动（各类运动团体）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</w:t>
                  </w:r>
                  <w:r w:rsidRPr="00043175">
                    <w:rPr>
                      <w:rFonts w:hint="eastAsia"/>
                      <w:color w:val="E36C0A" w:themeColor="accent6" w:themeShade="BF"/>
                    </w:rPr>
                    <w:t xml:space="preserve"> </w:t>
                  </w:r>
                  <w:r w:rsidRPr="00043175">
                    <w:rPr>
                      <w:rFonts w:hint="eastAsia"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公司公寓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7</w:t>
                  </w:r>
                  <w:r w:rsidRPr="00513412">
                    <w:rPr>
                      <w:rFonts w:hint="eastAsia"/>
                    </w:rPr>
                    <w:t>×</w:t>
                  </w:r>
                  <w:r w:rsidRPr="00513412">
                    <w:rPr>
                      <w:rFonts w:hint="eastAsia"/>
                    </w:rPr>
                    <w:t>24</w:t>
                  </w:r>
                  <w:r w:rsidRPr="00513412">
                    <w:rPr>
                      <w:rFonts w:hint="eastAsia"/>
                    </w:rPr>
                    <w:t>小时现磨咖啡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 w:rsidRPr="00513412">
                    <w:rPr>
                      <w:rFonts w:hint="eastAsia"/>
                    </w:rPr>
                    <w:t>不定时主题趴（水果趴，糕点趴）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每日运动提醒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 w:rsidR="006423A2">
                    <w:rPr>
                      <w:rFonts w:hint="eastAsia"/>
                    </w:rPr>
                    <w:t xml:space="preserve">                          </w:t>
                  </w:r>
                  <w:r w:rsidRPr="00513412">
                    <w:rPr>
                      <w:rFonts w:hint="eastAsia"/>
                    </w:rPr>
                    <w:t>每周</w:t>
                  </w:r>
                  <w:r>
                    <w:rPr>
                      <w:rFonts w:hint="eastAsia"/>
                    </w:rPr>
                    <w:t>正能量告示</w:t>
                  </w:r>
                </w:p>
                <w:p w:rsidR="009B3B73" w:rsidRPr="00043175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此外，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我们正在打造成都最舒适、配套最完善的办公区</w:t>
                  </w:r>
                  <w:r w:rsidR="00043175" w:rsidRPr="00043175">
                    <w:rPr>
                      <w:rFonts w:hint="eastAsia"/>
                      <w:b/>
                      <w:color w:val="0070C0"/>
                    </w:rPr>
                    <w:t>——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振芯北斗产业园，只为让你舒心工作</w:t>
                  </w:r>
                  <w:r w:rsidRPr="00043175">
                    <w:rPr>
                      <w:b/>
                      <w:color w:val="0070C0"/>
                    </w:rPr>
                    <w:t>……</w:t>
                  </w:r>
                </w:p>
                <w:p w:rsidR="009B3B73" w:rsidRPr="00043175" w:rsidRDefault="009B3B73" w:rsidP="00043175">
                  <w:pPr>
                    <w:pStyle w:val="a4"/>
                    <w:numPr>
                      <w:ilvl w:val="0"/>
                      <w:numId w:val="20"/>
                    </w:numPr>
                    <w:ind w:firstLineChars="0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晋升</w:t>
                  </w:r>
                </w:p>
                <w:p w:rsidR="009B3B73" w:rsidRPr="00043175" w:rsidRDefault="009B3B73" w:rsidP="00B237AA">
                  <w:pPr>
                    <w:ind w:firstLineChars="339" w:firstLine="715"/>
                    <w:rPr>
                      <w:b/>
                      <w:bCs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少年，只要你能</w:t>
                  </w:r>
                  <w:r w:rsidR="00043175"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关系？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NO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！资辈？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NO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晋升其实是一件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SO  EASY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的事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</w:p>
                <w:p w:rsidR="009B3B73" w:rsidRDefault="009B3B73" w:rsidP="00543663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</w:pP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年度岗位评价、干部竞聘、项目经理竞聘</w:t>
                  </w:r>
                  <w:r w:rsidR="00043175">
                    <w:rPr>
                      <w:rFonts w:hint="eastAsia"/>
                    </w:rPr>
                    <w:t>体系让你晋升有目标、有保障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……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公开透明、完全靠实力。</w:t>
                  </w:r>
                </w:p>
                <w:p w:rsidR="009B3B73" w:rsidRPr="00043175" w:rsidRDefault="009B3B73" w:rsidP="00043175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142"/>
                      <w:tab w:val="left" w:pos="567"/>
                    </w:tabs>
                    <w:spacing w:line="360" w:lineRule="auto"/>
                    <w:ind w:firstLineChars="0"/>
                    <w:rPr>
                      <w:b/>
                      <w:bCs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培养</w:t>
                  </w:r>
                </w:p>
                <w:p w:rsidR="009B3B73" w:rsidRPr="00043175" w:rsidRDefault="009B3B73" w:rsidP="009B3B73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  <w:rPr>
                      <w:b/>
                      <w:bCs/>
                      <w:color w:val="0070C0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完善的入职培养、在岗培养及视野拓展培训体系帮你轻松应对适岗期，持续提升知识、技能，助力实现职业规划。</w:t>
                  </w: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Pr="005B08C0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736B97" w:rsidRDefault="00736B97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AC7555">
      <w:r>
        <w:rPr>
          <w:noProof/>
        </w:rPr>
        <w:lastRenderedPageBreak/>
        <w:pict>
          <v:rect id="_x0000_s1027" style="position:absolute;left:0;text-align:left;margin-left:-.05pt;margin-top:-4.45pt;width:593.65pt;height:1391.45pt;z-index:25165926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043175" w:rsidRP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</w:p>
                <w:tbl>
                  <w:tblPr>
                    <w:tblStyle w:val="-1"/>
                    <w:tblW w:w="11307" w:type="dxa"/>
                    <w:tbl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  <w:insideH w:val="single" w:sz="12" w:space="0" w:color="4F81BD" w:themeColor="accent1"/>
                      <w:insideV w:val="single" w:sz="12" w:space="0" w:color="4F81BD" w:themeColor="accent1"/>
                    </w:tblBorders>
                    <w:tblLayout w:type="fixed"/>
                    <w:tblLook w:val="04A0"/>
                  </w:tblPr>
                  <w:tblGrid>
                    <w:gridCol w:w="2155"/>
                    <w:gridCol w:w="970"/>
                    <w:gridCol w:w="4638"/>
                    <w:gridCol w:w="1701"/>
                    <w:gridCol w:w="1843"/>
                  </w:tblGrid>
                  <w:tr w:rsidR="0007587B" w:rsidRPr="009C6021" w:rsidTr="0007587B">
                    <w:trPr>
                      <w:cnfStyle w:val="100000000000"/>
                      <w:trHeight w:val="563"/>
                    </w:trPr>
                    <w:tc>
                      <w:tcPr>
                        <w:cnfStyle w:val="001000000000"/>
                        <w:tcW w:w="2155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研究方向</w:t>
                        </w: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编号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岗位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学历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需求人数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51"/>
                    </w:trPr>
                    <w:tc>
                      <w:tcPr>
                        <w:cnfStyle w:val="001000000000"/>
                        <w:tcW w:w="2155" w:type="dxa"/>
                        <w:vMerge w:val="restart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7245B4" w:rsidRDefault="007245B4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7245B4" w:rsidRDefault="007245B4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7245B4" w:rsidRDefault="007245B4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7245B4" w:rsidRDefault="007245B4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7245B4" w:rsidRDefault="00043175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 xml:space="preserve">IC </w:t>
                        </w:r>
                      </w:p>
                      <w:p w:rsidR="007245B4" w:rsidRDefault="00043175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设</w:t>
                        </w:r>
                      </w:p>
                      <w:p w:rsidR="007245B4" w:rsidRDefault="00043175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计</w:t>
                        </w:r>
                      </w:p>
                      <w:p w:rsidR="007245B4" w:rsidRDefault="00043175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043175" w:rsidRPr="009C6021" w:rsidRDefault="00043175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1001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RF/</w:t>
                        </w:r>
                        <w:r w:rsidR="007245B4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模拟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</w:tr>
                  <w:tr w:rsidR="0007587B" w:rsidRPr="009C6021" w:rsidTr="0007587B">
                    <w:trPr>
                      <w:trHeight w:val="44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1002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7245B4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数字电路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1003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MEMS工程师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1004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7245B4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系统产品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1005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7245B4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嵌入式软件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1006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行业研究员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1007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高级研究员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1008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7245B4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65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1009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销售经理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1010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7245B4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算法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1011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天线工程师（深圳事业部）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1012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C43D3B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射频</w:t>
                        </w:r>
                        <w:r w:rsidR="00043175"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电路工程师（深圳事业部）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 w:val="restart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B237AA" w:rsidRDefault="00B237AA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卫</w:t>
                        </w:r>
                      </w:p>
                      <w:p w:rsidR="00B237AA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星</w:t>
                        </w:r>
                      </w:p>
                      <w:p w:rsidR="00B237AA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导</w:t>
                        </w:r>
                      </w:p>
                      <w:p w:rsidR="00B237AA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航</w:t>
                        </w:r>
                      </w:p>
                      <w:p w:rsidR="00B237AA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2001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高级通信工程师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2002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通信工程师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2003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微波信道工程师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2004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结构设计工程师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2005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2006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信号处理工程师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2007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嵌入式工程师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2008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应用软件工程师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2009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定位导航算法工程师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2010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组合导航工程师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2011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信号（抗干扰）工程师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2012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应用软件工程师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2013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2014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GIS工程师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7587B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测试工程师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2016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营销经理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43175" w:rsidRPr="009C6021" w:rsidTr="00386961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 w:val="restart"/>
                        <w:tcBorders>
                          <w:left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043175" w:rsidRPr="009C6021" w:rsidRDefault="00043175" w:rsidP="00386961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MEMS 方向</w:t>
                        </w:r>
                      </w:p>
                    </w:tc>
                    <w:tc>
                      <w:tcPr>
                        <w:tcW w:w="97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3001</w:t>
                        </w:r>
                      </w:p>
                    </w:tc>
                    <w:tc>
                      <w:tcPr>
                        <w:tcW w:w="4638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工艺工程师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</w:tr>
                  <w:tr w:rsidR="0007587B" w:rsidRPr="009C6021" w:rsidTr="0007587B">
                    <w:trPr>
                      <w:trHeight w:val="423"/>
                    </w:trPr>
                    <w:tc>
                      <w:tcPr>
                        <w:cnfStyle w:val="001000000000"/>
                        <w:tcW w:w="2155" w:type="dxa"/>
                        <w:vMerge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970" w:type="dxa"/>
                        <w:hideMark/>
                      </w:tcPr>
                      <w:p w:rsidR="00043175" w:rsidRPr="009C6021" w:rsidRDefault="00043175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3002</w:t>
                        </w:r>
                      </w:p>
                    </w:tc>
                    <w:tc>
                      <w:tcPr>
                        <w:tcW w:w="4638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工艺工程师助理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1843" w:type="dxa"/>
                        <w:hideMark/>
                      </w:tcPr>
                      <w:p w:rsidR="00043175" w:rsidRPr="009C6021" w:rsidRDefault="00043175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</w:tr>
                </w:tbl>
                <w:p w:rsidR="009B3B73" w:rsidRDefault="009B3B73"/>
              </w:txbxContent>
            </v:textbox>
          </v:rect>
        </w:pict>
      </w:r>
    </w:p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43663" w:rsidRDefault="00AC7555">
      <w:r>
        <w:rPr>
          <w:noProof/>
        </w:rPr>
        <w:lastRenderedPageBreak/>
        <w:pict>
          <v:rect id="_x0000_s1028" style="position:absolute;left:0;text-align:left;margin-left:1.65pt;margin-top:4.2pt;width:592.75pt;height:838.0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6591" w:rsidRPr="00B471C2" w:rsidRDefault="00B471C2" w:rsidP="0004317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         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</w:t>
                  </w:r>
                </w:p>
                <w:tbl>
                  <w:tblPr>
                    <w:tblStyle w:val="-1"/>
                    <w:tblW w:w="11411" w:type="dxa"/>
                    <w:tbl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  <w:insideH w:val="single" w:sz="12" w:space="0" w:color="4F81BD" w:themeColor="accent1"/>
                      <w:insideV w:val="single" w:sz="12" w:space="0" w:color="4F81BD" w:themeColor="accent1"/>
                    </w:tblBorders>
                    <w:tblLayout w:type="fixed"/>
                    <w:tblLook w:val="04A0"/>
                  </w:tblPr>
                  <w:tblGrid>
                    <w:gridCol w:w="2248"/>
                    <w:gridCol w:w="1115"/>
                    <w:gridCol w:w="4430"/>
                    <w:gridCol w:w="1586"/>
                    <w:gridCol w:w="2032"/>
                  </w:tblGrid>
                  <w:tr w:rsidR="00043175" w:rsidRPr="009C6021" w:rsidTr="00043175">
                    <w:trPr>
                      <w:cnfStyle w:val="1000000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 w:val="restar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B237AA" w:rsidRDefault="00B237AA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B237AA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B237AA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卫</w:t>
                        </w:r>
                      </w:p>
                      <w:p w:rsidR="00B237AA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星</w:t>
                        </w:r>
                      </w:p>
                      <w:p w:rsidR="00B237AA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通</w:t>
                        </w:r>
                      </w:p>
                      <w:p w:rsidR="00B237AA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</w:t>
                        </w:r>
                      </w:p>
                      <w:p w:rsidR="00B237AA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B237AA" w:rsidRDefault="00043175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4001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B237AA" w:rsidRDefault="00043175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嵌入式软件工程师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</w:tcPr>
                      <w:p w:rsidR="00043175" w:rsidRPr="00B237AA" w:rsidRDefault="00043175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B237AA" w:rsidRDefault="00043175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</w:tr>
                  <w:tr w:rsidR="00043175" w:rsidRPr="009C6021" w:rsidTr="00043175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4002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信号处理工程师</w:t>
                        </w:r>
                      </w:p>
                    </w:tc>
                    <w:tc>
                      <w:tcPr>
                        <w:tcW w:w="1586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6</w:t>
                        </w:r>
                      </w:p>
                    </w:tc>
                  </w:tr>
                  <w:tr w:rsidR="00043175" w:rsidRPr="009C6021" w:rsidTr="00043175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4003</w:t>
                        </w:r>
                      </w:p>
                    </w:tc>
                    <w:tc>
                      <w:tcPr>
                        <w:tcW w:w="4430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IP协议开发工程师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2032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43175">
                    <w:trPr>
                      <w:cnfStyle w:val="000000100000"/>
                      <w:trHeight w:val="540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4004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JAVA软件开发工程师</w:t>
                        </w:r>
                      </w:p>
                    </w:tc>
                    <w:tc>
                      <w:tcPr>
                        <w:tcW w:w="1586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43175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4005</w:t>
                        </w:r>
                      </w:p>
                    </w:tc>
                    <w:tc>
                      <w:tcPr>
                        <w:tcW w:w="4430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.NET软件工程师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2032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</w:tr>
                  <w:tr w:rsidR="00043175" w:rsidRPr="009C6021" w:rsidTr="00043175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4006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技术预先研究工程师</w:t>
                        </w:r>
                      </w:p>
                    </w:tc>
                    <w:tc>
                      <w:tcPr>
                        <w:tcW w:w="1586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43175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4007</w:t>
                        </w:r>
                      </w:p>
                    </w:tc>
                    <w:tc>
                      <w:tcPr>
                        <w:tcW w:w="4430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算法工程师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2032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</w:tr>
                  <w:tr w:rsidR="00043175" w:rsidRPr="009C6021" w:rsidTr="00043175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4008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ASIC逻辑工程师</w:t>
                        </w:r>
                      </w:p>
                    </w:tc>
                    <w:tc>
                      <w:tcPr>
                        <w:tcW w:w="1586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</w:tr>
                  <w:tr w:rsidR="00043175" w:rsidRPr="009C6021" w:rsidTr="00043175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4009</w:t>
                        </w:r>
                      </w:p>
                    </w:tc>
                    <w:tc>
                      <w:tcPr>
                        <w:tcW w:w="4430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协议开发工程师（3G）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  <w:tc>
                      <w:tcPr>
                        <w:tcW w:w="2032" w:type="dxa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</w:tr>
                  <w:tr w:rsidR="00043175" w:rsidRPr="009C6021" w:rsidTr="00B237AA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none" w:sz="0" w:space="0" w:color="auto"/>
                          <w:right w:val="none" w:sz="0" w:space="0" w:color="auto"/>
                        </w:tcBorders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4010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软件开发工程师</w:t>
                        </w:r>
                      </w:p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（Android应用）</w:t>
                        </w:r>
                      </w:p>
                    </w:tc>
                    <w:tc>
                      <w:tcPr>
                        <w:tcW w:w="1586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vAlign w:val="center"/>
                      </w:tcPr>
                      <w:p w:rsidR="00043175" w:rsidRPr="009C6021" w:rsidRDefault="00043175" w:rsidP="00B237AA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  <w:tc>
                      <w:tcPr>
                        <w:tcW w:w="2032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vAlign w:val="center"/>
                        <w:hideMark/>
                      </w:tcPr>
                      <w:p w:rsidR="00043175" w:rsidRPr="009C6021" w:rsidRDefault="00043175" w:rsidP="00B237AA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</w:tr>
                  <w:tr w:rsidR="00043175" w:rsidRPr="009C6021" w:rsidTr="00043175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</w:tcPr>
                      <w:p w:rsidR="00043175" w:rsidRPr="009C6021" w:rsidRDefault="00043175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合计</w:t>
                        </w:r>
                      </w:p>
                    </w:tc>
                    <w:tc>
                      <w:tcPr>
                        <w:tcW w:w="9163" w:type="dxa"/>
                        <w:gridSpan w:val="4"/>
                        <w:hideMark/>
                      </w:tcPr>
                      <w:p w:rsidR="00043175" w:rsidRPr="009C6021" w:rsidRDefault="00043175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b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b/>
                            <w:color w:val="auto"/>
                            <w:sz w:val="22"/>
                          </w:rPr>
                          <w:t>98人</w:t>
                        </w:r>
                      </w:p>
                    </w:tc>
                  </w:tr>
                </w:tbl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记得联系我们：</w:t>
                  </w:r>
                  <w:r>
                    <w:rPr>
                      <w:rFonts w:hint="eastAsia"/>
                      <w:b/>
                    </w:rPr>
                    <w:t xml:space="preserve">            </w:t>
                  </w:r>
                </w:p>
                <w:p w:rsidR="00043175" w:rsidRPr="00043175" w:rsidRDefault="00043175" w:rsidP="00B237AA">
                  <w:pPr>
                    <w:spacing w:line="360" w:lineRule="auto"/>
                    <w:ind w:firstLineChars="539" w:firstLine="119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IC 设计方向                                  </w:t>
                  </w:r>
                  <w:r w:rsidR="00FA64FE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卫星导航方向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hyperlink r:id="rId9" w:history="1">
                    <w:r w:rsidRPr="007013C8">
                      <w:rPr>
                        <w:rStyle w:val="a7"/>
                        <w:rFonts w:hint="eastAsia"/>
                      </w:rPr>
                      <w:t>zhaopin@corpro.cn</w:t>
                    </w:r>
                  </w:hyperlink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gxchinahr@163.com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D37574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缪俊                                   </w:t>
                  </w:r>
                  <w:r w:rsidRPr="00D37574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</w:t>
                  </w:r>
                  <w:r w:rsidR="00FA64FE">
                    <w:rPr>
                      <w:rFonts w:asciiTheme="minorEastAsia" w:eastAsiaTheme="minorEastAsia" w:hAnsiTheme="minorEastAsia" w:hint="eastAsia"/>
                      <w:sz w:val="22"/>
                    </w:rPr>
                    <w:t>雷莹瑛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联系电话：028-65557556                         联系电话：028-87828612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手机：13540470211                              手机：</w:t>
                  </w:r>
                  <w:r w:rsidR="00C024F9">
                    <w:rPr>
                      <w:rFonts w:asciiTheme="minorEastAsia" w:eastAsiaTheme="minorEastAsia" w:hAnsiTheme="minorEastAsia" w:hint="eastAsia"/>
                      <w:sz w:val="22"/>
                    </w:rPr>
                    <w:t>18382493776</w:t>
                  </w:r>
                </w:p>
                <w:p w:rsidR="00043175" w:rsidRPr="00D64681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MEMS 方向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ab/>
                    <w:t xml:space="preserve">                                   卫星通信方向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：</w:t>
                  </w:r>
                  <w:hyperlink r:id="rId10" w:history="1">
                    <w:r w:rsidR="00B759FE" w:rsidRPr="007011A6">
                      <w:rPr>
                        <w:rStyle w:val="a7"/>
                        <w:rFonts w:asciiTheme="minorEastAsia" w:eastAsiaTheme="minorEastAsia" w:hAnsiTheme="minorEastAsia" w:hint="eastAsia"/>
                        <w:sz w:val="22"/>
                      </w:rPr>
                      <w:t>lxyhope@126.com</w:t>
                    </w:r>
                  </w:hyperlink>
                  <w:r w:rsidRPr="00FA64FE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 xml:space="preserve"> 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            </w:t>
                  </w:r>
                  <w:r w:rsidR="00307F27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r w:rsidR="00500C63" w:rsidRPr="00FA64FE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guohengzp</w:t>
                  </w:r>
                  <w:r w:rsidRPr="00FA64FE"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  <w:t>@</w:t>
                  </w:r>
                  <w:r w:rsidR="00500C63" w:rsidRPr="00FA64FE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126</w:t>
                  </w:r>
                  <w:r w:rsidRPr="00FA64FE"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  <w:t>.com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 严莹玥                                联系人： 皮霜霜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联系电话：028-65557755                         联系电话：028-65557747</w:t>
                  </w:r>
                </w:p>
                <w:p w:rsidR="00043175" w:rsidRPr="00D37574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手机：15928829144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                            手机：18215620129</w:t>
                  </w:r>
                </w:p>
                <w:p w:rsidR="00043175" w:rsidRPr="0064685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Pr="00043175" w:rsidRDefault="00043175" w:rsidP="00B237AA">
                  <w:pPr>
                    <w:ind w:firstLineChars="199" w:firstLine="420"/>
                    <w:rPr>
                      <w:b/>
                      <w:color w:val="0070C0"/>
                    </w:rPr>
                  </w:pPr>
                </w:p>
                <w:p w:rsidR="00043175" w:rsidRPr="00043175" w:rsidRDefault="00043175" w:rsidP="00B237AA">
                  <w:pPr>
                    <w:ind w:firstLineChars="1174" w:firstLine="2475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如果你还想了解更多，欢迎查阅我的简历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，不会让你失望的哦！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~</w:t>
                  </w:r>
                </w:p>
              </w:txbxContent>
            </v:textbox>
          </v:rect>
        </w:pict>
      </w:r>
    </w:p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AC7555">
      <w:r>
        <w:rPr>
          <w:noProof/>
        </w:rPr>
        <w:lastRenderedPageBreak/>
        <w:pict>
          <v:rect id="_x0000_s1029" style="position:absolute;left:0;text-align:left;margin-left:1.65pt;margin-top:2.5pt;width:591.95pt;height:838.9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43175" w:rsidRPr="00B471C2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         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 xml:space="preserve">   我的简历</w:t>
                  </w:r>
                </w:p>
                <w:p w:rsidR="00043175" w:rsidRPr="00235211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姓名：</w:t>
                  </w:r>
                  <w:r w:rsidRPr="00235211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成都振芯科技股份有限公司</w:t>
                  </w:r>
                </w:p>
                <w:p w:rsidR="00043175" w:rsidRPr="00235211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年龄：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13岁（正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值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青春年华）</w:t>
                  </w:r>
                </w:p>
                <w:p w:rsidR="00043175" w:rsidRPr="009B3B73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color w:val="C0000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家住（现址）：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成都市高新区高朋大道一号（公司总部）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、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成都市高新区西芯大道3号（子公司）</w:t>
                  </w:r>
                </w:p>
                <w:p w:rsidR="00043175" w:rsidRDefault="00043175" w:rsidP="00043175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新家地址： 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成都市高新西区振芯北斗产业园</w:t>
                  </w:r>
                </w:p>
                <w:p w:rsid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我的优势：</w:t>
                  </w:r>
                </w:p>
                <w:p w:rsidR="00043175" w:rsidRPr="00F7222A" w:rsidRDefault="00043175" w:rsidP="00B237AA">
                  <w:pPr>
                    <w:spacing w:line="360" w:lineRule="auto"/>
                    <w:ind w:firstLineChars="196" w:firstLine="433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一、上市公司，情怀事业</w:t>
                  </w:r>
                </w:p>
                <w:p w:rsidR="00043175" w:rsidRDefault="00043175" w:rsidP="00B237AA">
                  <w:pPr>
                    <w:spacing w:line="36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成都振芯科技股份有限公司成立于2003年6月，注册资本5.56亿元，于2010年8月在深圳创业板成功上市</w:t>
                  </w: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（股票</w:t>
                  </w:r>
                </w:p>
                <w:p w:rsidR="00043175" w:rsidRP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代码：</w:t>
                  </w:r>
                  <w:r w:rsidRPr="008807DD">
                    <w:rPr>
                      <w:rFonts w:asciiTheme="minorEastAsia" w:eastAsiaTheme="minorEastAsia" w:hAnsiTheme="minorEastAsia"/>
                      <w:sz w:val="22"/>
                    </w:rPr>
                    <w:t>300101</w:t>
                  </w: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）。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截至2015年底，公司总资产达到13.6亿元，当年实现销售收入5.4亿元。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公司设立有</w:t>
                  </w:r>
                  <w:r w:rsidRPr="001B37F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经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国家人事部批</w:t>
                  </w:r>
                </w:p>
                <w:p w:rsid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准的博士后科研工作站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color w:val="0070C0"/>
                      <w:sz w:val="22"/>
                    </w:rPr>
                    <w:t>，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聚集了一批在北斗卫星导航、高性能IC设计、卫星通信、卫星遥感等领域的顶尖技术人才。</w:t>
                  </w:r>
                </w:p>
                <w:p w:rsidR="00043175" w:rsidRPr="005B08C0" w:rsidRDefault="00043175" w:rsidP="00B237AA">
                  <w:pPr>
                    <w:spacing w:line="360" w:lineRule="auto"/>
                    <w:ind w:firstLineChars="200" w:firstLine="44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5B08C0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二、</w:t>
                  </w:r>
                  <w:r w:rsidRPr="005B08C0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我的荣誉</w:t>
                  </w:r>
                </w:p>
                <w:p w:rsidR="00043175" w:rsidRPr="008557DD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5B08C0">
                    <w:rPr>
                      <w:rFonts w:hint="eastAsia"/>
                      <w:bCs/>
                    </w:rPr>
                    <w:t>国家级高新技术企业</w:t>
                  </w:r>
                  <w:r w:rsidRPr="005B08C0">
                    <w:rPr>
                      <w:rFonts w:hint="eastAsia"/>
                      <w:bCs/>
                    </w:rPr>
                    <w:t xml:space="preserve">                              </w:t>
                  </w:r>
                  <w:r w:rsidRPr="005B08C0">
                    <w:rPr>
                      <w:rFonts w:hint="eastAsia"/>
                      <w:bCs/>
                    </w:rPr>
                    <w:t>中国卫星导航与位置服务行业</w:t>
                  </w:r>
                  <w:r w:rsidRPr="005B08C0">
                    <w:rPr>
                      <w:rFonts w:hint="eastAsia"/>
                      <w:bCs/>
                    </w:rPr>
                    <w:t>50</w:t>
                  </w:r>
                  <w:r w:rsidRPr="005B08C0">
                    <w:rPr>
                      <w:rFonts w:hint="eastAsia"/>
                      <w:bCs/>
                    </w:rPr>
                    <w:t>强</w:t>
                  </w:r>
                  <w:r w:rsidRPr="005B08C0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8557DD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8557DD">
                    <w:rPr>
                      <w:rFonts w:hint="eastAsia"/>
                      <w:bCs/>
                    </w:rPr>
                    <w:t>国家级火炬计划企业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  <w:r>
                    <w:rPr>
                      <w:rFonts w:hint="eastAsia"/>
                      <w:bCs/>
                    </w:rPr>
                    <w:t xml:space="preserve">                            </w:t>
                  </w:r>
                  <w:r w:rsidRPr="008557DD">
                    <w:rPr>
                      <w:rFonts w:hint="eastAsia"/>
                      <w:bCs/>
                    </w:rPr>
                    <w:t>“北斗二号”卫星工程建设突出贡献集体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5B08C0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  <w:rPr>
                      <w:bCs/>
                    </w:rPr>
                  </w:pPr>
                  <w:r w:rsidRPr="008557DD">
                    <w:rPr>
                      <w:rFonts w:hint="eastAsia"/>
                      <w:bCs/>
                    </w:rPr>
                    <w:t>国家级创新型示范企业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  <w:r>
                    <w:rPr>
                      <w:rFonts w:hint="eastAsia"/>
                      <w:bCs/>
                    </w:rPr>
                    <w:t xml:space="preserve">                           </w:t>
                  </w:r>
                  <w:r w:rsidRPr="005B08C0">
                    <w:rPr>
                      <w:rFonts w:hint="eastAsia"/>
                      <w:bCs/>
                    </w:rPr>
                    <w:t>北斗系统民用运营服务企业</w:t>
                  </w:r>
                  <w:r w:rsidRPr="005B08C0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E161A1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8557DD">
                    <w:rPr>
                      <w:rFonts w:hint="eastAsia"/>
                      <w:bCs/>
                    </w:rPr>
                    <w:t>四川省企业技术中心</w:t>
                  </w:r>
                  <w:r w:rsidRPr="00DE5296">
                    <w:rPr>
                      <w:rFonts w:hint="eastAsia"/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                  </w:t>
                  </w:r>
                  <w:r w:rsidRPr="008557DD">
                    <w:rPr>
                      <w:rFonts w:hint="eastAsia"/>
                      <w:bCs/>
                    </w:rPr>
                    <w:t>全国微电子技术产业知名品牌示范单位</w:t>
                  </w:r>
                </w:p>
                <w:p w:rsidR="00043175" w:rsidRPr="009B3B73" w:rsidRDefault="00043175" w:rsidP="00043175">
                  <w:pPr>
                    <w:pStyle w:val="a4"/>
                    <w:spacing w:line="360" w:lineRule="auto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9B3B73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三、我的现状 </w:t>
                  </w:r>
                </w:p>
                <w:p w:rsidR="00043175" w:rsidRPr="009B3B73" w:rsidRDefault="00043175" w:rsidP="00043175">
                  <w:pPr>
                    <w:pStyle w:val="a4"/>
                    <w:spacing w:line="360" w:lineRule="auto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9B3B73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（一） 元器件现状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D60A9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1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、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ab/>
                    <w:t>已承担包括核高基重大专项在内的国家级项目数百余项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2、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ab/>
                    <w:t>用户遍及各大电子集团的30余家单位（所）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3、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公司每年在研项目数和投产产品数在整个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行业中处于前三位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B237AA">
                  <w:pPr>
                    <w:spacing w:line="440" w:lineRule="exact"/>
                    <w:ind w:firstLineChars="195" w:firstLine="429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4、频率合成器为代表的数模混合电路在行业内处于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领先地位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B237AA">
                  <w:pPr>
                    <w:spacing w:line="440" w:lineRule="exact"/>
                    <w:ind w:leftChars="203" w:left="426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5、</w:t>
                  </w:r>
                  <w:r w:rsidRPr="009B3B7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公司每年在研项目数和投产产品数在整个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行业中处于前三位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1153C7" w:rsidRDefault="00043175" w:rsidP="00B237AA">
                  <w:pPr>
                    <w:ind w:firstLineChars="196" w:firstLine="413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（二）</w:t>
                  </w:r>
                  <w:r w:rsidRPr="001153C7">
                    <w:rPr>
                      <w:rFonts w:hint="eastAsia"/>
                      <w:b/>
                    </w:rPr>
                    <w:t>北斗终端、运营</w:t>
                  </w:r>
                  <w:r>
                    <w:rPr>
                      <w:rFonts w:hint="eastAsia"/>
                      <w:b/>
                    </w:rPr>
                    <w:t>现状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北斗终端最大供应商</w:t>
                  </w:r>
                  <w:r w:rsidRPr="00CA2D6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，</w:t>
                  </w: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技术水平达国际领先，填补了国内多项技术空白，国内型号规格最为齐全，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综合市场占有率居行业第一</w:t>
                  </w:r>
                  <w:r w:rsidRPr="008926EF">
                    <w:rPr>
                      <w:rFonts w:asciiTheme="minorEastAsia" w:eastAsiaTheme="minorEastAsia" w:hAnsiTheme="minorEastAsia" w:hint="eastAsia"/>
                      <w:bCs/>
                      <w:color w:val="C00000"/>
                      <w:sz w:val="22"/>
                    </w:rPr>
                    <w:t xml:space="preserve"> </w:t>
                  </w: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；主持和参与5项国家标准的制定；</w:t>
                  </w:r>
                  <w:r w:rsidRPr="00043175"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  <w:t>2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013年一次获得订单3.23亿元；2015年一次性获得订单2.68亿元。</w:t>
                  </w:r>
                </w:p>
                <w:p w:rsidR="00043175" w:rsidRPr="001153C7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自主构建了“北斗云”位置服务软件平台，建设有可容纳几十万用户接入的北斗运营中心，在国土、水利、电力、电讯、石油、交通、森林、海洋渔业等领域得到广泛应用，拥有上万个优质活跃用户。</w:t>
                  </w:r>
                </w:p>
                <w:p w:rsidR="00043175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基于硬件优势，推出老人、儿童等特殊人群关爱、平安校园、智慧旅游、数字体育、室内外无缝定位等产品应用，拥有数十万用户。</w:t>
                  </w:r>
                </w:p>
                <w:p w:rsidR="00043175" w:rsidRPr="001153C7" w:rsidRDefault="00043175" w:rsidP="00B237AA">
                  <w:pPr>
                    <w:spacing w:line="360" w:lineRule="auto"/>
                    <w:ind w:firstLineChars="147" w:firstLine="325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>（三）</w:t>
                  </w:r>
                  <w:r w:rsidRPr="001153C7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>卫星通信现状</w:t>
                  </w:r>
                  <w:r w:rsidRPr="001153C7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ab/>
                    <w:t xml:space="preserve"> </w:t>
                  </w:r>
                </w:p>
                <w:p w:rsidR="00043175" w:rsidRPr="00E161A1" w:rsidRDefault="00043175" w:rsidP="00043175">
                  <w:pPr>
                    <w:spacing w:line="360" w:lineRule="auto"/>
                    <w:ind w:left="538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1、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是国家通信卫星广播分发地面系统建设总师单位，是该项目技术标准的主要制定单位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E161A1" w:rsidRDefault="00043175" w:rsidP="00B237AA">
                  <w:pPr>
                    <w:spacing w:line="360" w:lineRule="auto"/>
                    <w:ind w:leftChars="256" w:left="538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2、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 xml:space="preserve">掌握了卫星广播终端及卫星移动通信（某波段）电话的核心技术，公司自主研发了国内领先的卫星通信系统--GStar卫星通信系统 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9B3B73" w:rsidRDefault="00043175" w:rsidP="00B237AA">
                  <w:pPr>
                    <w:spacing w:line="360" w:lineRule="auto"/>
                    <w:ind w:firstLineChars="245" w:firstLine="539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3、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研制的应急通信指挥车，可实现应急机动通信保障任务，并配备有背负系统，实现情报侦察及现场指挥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 xml:space="preserve"> </w:t>
                  </w: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  <w:r w:rsidRPr="00B471C2">
                    <w:rPr>
                      <w:rFonts w:hint="eastAsia"/>
                      <w:b/>
                    </w:rPr>
                    <w:t>四、我的梦想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23"/>
                    </w:numPr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C024F9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布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局卫星导航、卫星通信、卫星遥感应用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23"/>
                    </w:numPr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构建卫星互联/卫星航天大数据产业链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/>
              </w:txbxContent>
            </v:textbox>
          </v:rect>
        </w:pict>
      </w:r>
    </w:p>
    <w:sectPr w:rsidR="005B08C0" w:rsidSect="005B08C0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6C" w:rsidRDefault="0099036C" w:rsidP="00043175">
      <w:r>
        <w:separator/>
      </w:r>
    </w:p>
  </w:endnote>
  <w:endnote w:type="continuationSeparator" w:id="1">
    <w:p w:rsidR="0099036C" w:rsidRDefault="0099036C" w:rsidP="0004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6C" w:rsidRDefault="0099036C" w:rsidP="00043175">
      <w:r>
        <w:separator/>
      </w:r>
    </w:p>
  </w:footnote>
  <w:footnote w:type="continuationSeparator" w:id="1">
    <w:p w:rsidR="0099036C" w:rsidRDefault="0099036C" w:rsidP="0004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1C4"/>
    <w:multiLevelType w:val="hybridMultilevel"/>
    <w:tmpl w:val="B9AA26EE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A483E"/>
    <w:multiLevelType w:val="hybridMultilevel"/>
    <w:tmpl w:val="70E2F152"/>
    <w:lvl w:ilvl="0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43319E5"/>
    <w:multiLevelType w:val="hybridMultilevel"/>
    <w:tmpl w:val="40AA2C84"/>
    <w:lvl w:ilvl="0" w:tplc="3F96E3D6">
      <w:start w:val="1"/>
      <w:numFmt w:val="japaneseCounting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18AB07C7"/>
    <w:multiLevelType w:val="hybridMultilevel"/>
    <w:tmpl w:val="2C52D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D60A48"/>
    <w:multiLevelType w:val="hybridMultilevel"/>
    <w:tmpl w:val="7ED4F262"/>
    <w:lvl w:ilvl="0" w:tplc="71D8F7D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25A97426"/>
    <w:multiLevelType w:val="hybridMultilevel"/>
    <w:tmpl w:val="3AA2B26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6B39E6"/>
    <w:multiLevelType w:val="hybridMultilevel"/>
    <w:tmpl w:val="6AD6EA3A"/>
    <w:lvl w:ilvl="0" w:tplc="31F4D4F2">
      <w:start w:val="3"/>
      <w:numFmt w:val="decimal"/>
      <w:lvlText w:val="%1、"/>
      <w:lvlJc w:val="left"/>
      <w:pPr>
        <w:ind w:left="801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42E054FC"/>
    <w:multiLevelType w:val="hybridMultilevel"/>
    <w:tmpl w:val="2050F022"/>
    <w:lvl w:ilvl="0" w:tplc="0409000B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8">
    <w:nsid w:val="4362546D"/>
    <w:multiLevelType w:val="hybridMultilevel"/>
    <w:tmpl w:val="0268B58E"/>
    <w:lvl w:ilvl="0" w:tplc="87F43E80">
      <w:start w:val="2"/>
      <w:numFmt w:val="japaneseCounting"/>
      <w:lvlText w:val="%1、"/>
      <w:lvlJc w:val="left"/>
      <w:pPr>
        <w:ind w:left="91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3" w:hanging="420"/>
      </w:pPr>
    </w:lvl>
    <w:lvl w:ilvl="2" w:tplc="0409001B" w:tentative="1">
      <w:start w:val="1"/>
      <w:numFmt w:val="lowerRoman"/>
      <w:lvlText w:val="%3."/>
      <w:lvlJc w:val="righ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9" w:tentative="1">
      <w:start w:val="1"/>
      <w:numFmt w:val="lowerLetter"/>
      <w:lvlText w:val="%5)"/>
      <w:lvlJc w:val="left"/>
      <w:pPr>
        <w:ind w:left="2533" w:hanging="420"/>
      </w:pPr>
    </w:lvl>
    <w:lvl w:ilvl="5" w:tplc="0409001B" w:tentative="1">
      <w:start w:val="1"/>
      <w:numFmt w:val="lowerRoman"/>
      <w:lvlText w:val="%6."/>
      <w:lvlJc w:val="righ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9" w:tentative="1">
      <w:start w:val="1"/>
      <w:numFmt w:val="lowerLetter"/>
      <w:lvlText w:val="%8)"/>
      <w:lvlJc w:val="left"/>
      <w:pPr>
        <w:ind w:left="3793" w:hanging="420"/>
      </w:pPr>
    </w:lvl>
    <w:lvl w:ilvl="8" w:tplc="0409001B" w:tentative="1">
      <w:start w:val="1"/>
      <w:numFmt w:val="lowerRoman"/>
      <w:lvlText w:val="%9."/>
      <w:lvlJc w:val="right"/>
      <w:pPr>
        <w:ind w:left="4213" w:hanging="420"/>
      </w:pPr>
    </w:lvl>
  </w:abstractNum>
  <w:abstractNum w:abstractNumId="9">
    <w:nsid w:val="44E70A9F"/>
    <w:multiLevelType w:val="hybridMultilevel"/>
    <w:tmpl w:val="54108562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0476FD"/>
    <w:multiLevelType w:val="hybridMultilevel"/>
    <w:tmpl w:val="CF020116"/>
    <w:lvl w:ilvl="0" w:tplc="0D468DFC">
      <w:start w:val="1"/>
      <w:numFmt w:val="decimal"/>
      <w:lvlText w:val="%1、"/>
      <w:lvlJc w:val="left"/>
      <w:pPr>
        <w:ind w:left="786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60B59EB"/>
    <w:multiLevelType w:val="hybridMultilevel"/>
    <w:tmpl w:val="9370BDB6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B25C0D9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67B2780"/>
    <w:multiLevelType w:val="hybridMultilevel"/>
    <w:tmpl w:val="04046322"/>
    <w:lvl w:ilvl="0" w:tplc="868C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4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A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2F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8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A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A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4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903266"/>
    <w:multiLevelType w:val="hybridMultilevel"/>
    <w:tmpl w:val="3BE2CFBA"/>
    <w:lvl w:ilvl="0" w:tplc="887217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EB3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ACB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8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E75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A9F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8CC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6B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290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B62C7"/>
    <w:multiLevelType w:val="hybridMultilevel"/>
    <w:tmpl w:val="6AD6EA3A"/>
    <w:lvl w:ilvl="0" w:tplc="31F4D4F2">
      <w:start w:val="3"/>
      <w:numFmt w:val="decimal"/>
      <w:lvlText w:val="%1、"/>
      <w:lvlJc w:val="left"/>
      <w:pPr>
        <w:ind w:left="801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5B3F4A34"/>
    <w:multiLevelType w:val="hybridMultilevel"/>
    <w:tmpl w:val="009A6968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DF9642E"/>
    <w:multiLevelType w:val="hybridMultilevel"/>
    <w:tmpl w:val="FCE47E58"/>
    <w:lvl w:ilvl="0" w:tplc="0409000B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7">
    <w:nsid w:val="687C18C0"/>
    <w:multiLevelType w:val="hybridMultilevel"/>
    <w:tmpl w:val="813410FC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E7A024C"/>
    <w:multiLevelType w:val="hybridMultilevel"/>
    <w:tmpl w:val="799E28E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2002839"/>
    <w:multiLevelType w:val="hybridMultilevel"/>
    <w:tmpl w:val="9CD08844"/>
    <w:lvl w:ilvl="0" w:tplc="0722FA24">
      <w:start w:val="1"/>
      <w:numFmt w:val="decimal"/>
      <w:lvlText w:val="%1."/>
      <w:lvlJc w:val="left"/>
      <w:pPr>
        <w:ind w:left="128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0">
    <w:nsid w:val="73D049F3"/>
    <w:multiLevelType w:val="hybridMultilevel"/>
    <w:tmpl w:val="7DB29A84"/>
    <w:lvl w:ilvl="0" w:tplc="0409000B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1">
    <w:nsid w:val="76C66204"/>
    <w:multiLevelType w:val="hybridMultilevel"/>
    <w:tmpl w:val="F0184BE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A733FD"/>
    <w:multiLevelType w:val="hybridMultilevel"/>
    <w:tmpl w:val="7CB49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10"/>
  </w:num>
  <w:num w:numId="8">
    <w:abstractNumId w:val="2"/>
  </w:num>
  <w:num w:numId="9">
    <w:abstractNumId w:val="17"/>
  </w:num>
  <w:num w:numId="10">
    <w:abstractNumId w:val="12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16"/>
  </w:num>
  <w:num w:numId="19">
    <w:abstractNumId w:val="20"/>
  </w:num>
  <w:num w:numId="20">
    <w:abstractNumId w:val="7"/>
  </w:num>
  <w:num w:numId="21">
    <w:abstractNumId w:val="0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C0"/>
    <w:rsid w:val="00043175"/>
    <w:rsid w:val="0007587B"/>
    <w:rsid w:val="001A780A"/>
    <w:rsid w:val="001F3ECF"/>
    <w:rsid w:val="00294671"/>
    <w:rsid w:val="00295AD7"/>
    <w:rsid w:val="00307F27"/>
    <w:rsid w:val="00322670"/>
    <w:rsid w:val="00386961"/>
    <w:rsid w:val="00446E46"/>
    <w:rsid w:val="00451CD0"/>
    <w:rsid w:val="00500C63"/>
    <w:rsid w:val="00543663"/>
    <w:rsid w:val="005866AF"/>
    <w:rsid w:val="005B08C0"/>
    <w:rsid w:val="006423A2"/>
    <w:rsid w:val="006F4E1B"/>
    <w:rsid w:val="007245B4"/>
    <w:rsid w:val="00735959"/>
    <w:rsid w:val="00736B97"/>
    <w:rsid w:val="00833FD9"/>
    <w:rsid w:val="00916DB3"/>
    <w:rsid w:val="0099036C"/>
    <w:rsid w:val="009B3B73"/>
    <w:rsid w:val="009B7442"/>
    <w:rsid w:val="009C6591"/>
    <w:rsid w:val="009D1081"/>
    <w:rsid w:val="00A068FB"/>
    <w:rsid w:val="00A57C88"/>
    <w:rsid w:val="00AC4D9F"/>
    <w:rsid w:val="00AC7555"/>
    <w:rsid w:val="00B237AA"/>
    <w:rsid w:val="00B471C2"/>
    <w:rsid w:val="00B759FE"/>
    <w:rsid w:val="00B83E81"/>
    <w:rsid w:val="00C024F9"/>
    <w:rsid w:val="00C12461"/>
    <w:rsid w:val="00C43D3B"/>
    <w:rsid w:val="00CA2D65"/>
    <w:rsid w:val="00D55501"/>
    <w:rsid w:val="00D60A91"/>
    <w:rsid w:val="00DA7116"/>
    <w:rsid w:val="00F147CA"/>
    <w:rsid w:val="00F92D12"/>
    <w:rsid w:val="00FA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8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8C0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B08C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4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31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3175"/>
    <w:rPr>
      <w:rFonts w:ascii="Times New Roman" w:eastAsia="宋体" w:hAnsi="Times New Roman" w:cs="Times New Roman"/>
      <w:sz w:val="18"/>
      <w:szCs w:val="18"/>
    </w:rPr>
  </w:style>
  <w:style w:type="table" w:styleId="-3">
    <w:name w:val="Light Shading Accent 3"/>
    <w:basedOn w:val="a1"/>
    <w:uiPriority w:val="60"/>
    <w:rsid w:val="000431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043175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0431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xyhope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opin@corpro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CACE-C144-4E6E-AE24-B342F209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周蕙</dc:creator>
  <cp:keywords/>
  <dc:description/>
  <cp:lastModifiedBy>User</cp:lastModifiedBy>
  <cp:revision>26</cp:revision>
  <dcterms:created xsi:type="dcterms:W3CDTF">2016-09-12T01:32:00Z</dcterms:created>
  <dcterms:modified xsi:type="dcterms:W3CDTF">2016-09-13T02:31:00Z</dcterms:modified>
</cp:coreProperties>
</file>